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66"/>
        <w:gridCol w:w="986"/>
        <w:gridCol w:w="936"/>
        <w:gridCol w:w="3489"/>
        <w:gridCol w:w="3489"/>
      </w:tblGrid>
      <w:tr w:rsidRPr="00ED26FD" w:rsidR="008A611E" w:rsidTr="1D832BCD" w14:paraId="44C6945E" w14:textId="77777777"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tcMar/>
          </w:tcPr>
          <w:p w:rsidRPr="00ED26FD" w:rsidR="00301630" w:rsidP="00301630" w:rsidRDefault="008E7C1C" w14:paraId="1949EC90" w14:textId="77777777">
            <w:pPr>
              <w:jc w:val="center"/>
            </w:pPr>
            <w:r w:rsidRPr="00ED26FD">
              <w:rPr>
                <w:noProof/>
                <w:lang w:eastAsia="en-GB"/>
              </w:rPr>
              <w:drawing>
                <wp:inline distT="0" distB="0" distL="0" distR="0" wp14:anchorId="41D0A7C0" wp14:editId="7CC03EF9">
                  <wp:extent cx="857250" cy="85725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Forest View Primary School Logo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7250" cy="857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900" w:type="dxa"/>
            <w:gridSpan w:val="4"/>
            <w:tcBorders>
              <w:top w:val="nil"/>
              <w:left w:val="nil"/>
              <w:bottom w:val="nil"/>
              <w:right w:val="nil"/>
            </w:tcBorders>
            <w:tcMar/>
            <w:vAlign w:val="center"/>
          </w:tcPr>
          <w:p w:rsidRPr="00ED26FD" w:rsidR="00301630" w:rsidP="00301630" w:rsidRDefault="00301630" w14:paraId="4405055D" w14:textId="77777777">
            <w:pPr>
              <w:jc w:val="center"/>
              <w:rPr>
                <w:b/>
                <w:sz w:val="32"/>
              </w:rPr>
            </w:pPr>
            <w:r w:rsidRPr="00ED26FD">
              <w:rPr>
                <w:b/>
                <w:sz w:val="32"/>
              </w:rPr>
              <w:t>Forest View Primary School</w:t>
            </w:r>
          </w:p>
          <w:p w:rsidRPr="00ED26FD" w:rsidR="00301630" w:rsidP="00301630" w:rsidRDefault="00301630" w14:paraId="0FAB96D8" w14:textId="77777777">
            <w:pPr>
              <w:jc w:val="center"/>
            </w:pPr>
            <w:r w:rsidRPr="00ED26FD">
              <w:rPr>
                <w:b/>
                <w:sz w:val="32"/>
              </w:rPr>
              <w:t>Termly Topic Overview</w:t>
            </w:r>
          </w:p>
        </w:tc>
      </w:tr>
      <w:tr w:rsidRPr="00ED26FD" w:rsidR="008A611E" w:rsidTr="1D832BCD" w14:paraId="0D8F974B" w14:textId="77777777">
        <w:tc>
          <w:tcPr>
            <w:tcW w:w="2552" w:type="dxa"/>
            <w:gridSpan w:val="2"/>
            <w:tcBorders>
              <w:top w:val="nil"/>
              <w:left w:val="nil"/>
              <w:bottom w:val="single" w:color="auto" w:sz="4" w:space="0"/>
              <w:right w:val="nil"/>
            </w:tcBorders>
            <w:tcMar/>
          </w:tcPr>
          <w:p w:rsidRPr="00ED26FD" w:rsidR="00301630" w:rsidP="00301630" w:rsidRDefault="00301630" w14:paraId="1136A0F5" w14:textId="77777777">
            <w:pPr>
              <w:jc w:val="center"/>
            </w:pPr>
          </w:p>
        </w:tc>
        <w:tc>
          <w:tcPr>
            <w:tcW w:w="7914" w:type="dxa"/>
            <w:gridSpan w:val="3"/>
            <w:tcBorders>
              <w:top w:val="nil"/>
              <w:left w:val="nil"/>
              <w:bottom w:val="single" w:color="auto" w:sz="4" w:space="0"/>
              <w:right w:val="nil"/>
            </w:tcBorders>
            <w:tcMar/>
          </w:tcPr>
          <w:p w:rsidRPr="00ED26FD" w:rsidR="00301630" w:rsidP="00301630" w:rsidRDefault="00301630" w14:paraId="77C9A36D" w14:textId="77777777">
            <w:pPr>
              <w:jc w:val="center"/>
            </w:pPr>
          </w:p>
        </w:tc>
      </w:tr>
      <w:tr w:rsidRPr="00ED26FD" w:rsidR="008A611E" w:rsidTr="1D832BCD" w14:paraId="24F469E2" w14:textId="77777777">
        <w:tc>
          <w:tcPr>
            <w:tcW w:w="1566" w:type="dxa"/>
            <w:tcBorders>
              <w:top w:val="single" w:color="auto" w:sz="4" w:space="0"/>
            </w:tcBorders>
            <w:tcMar/>
          </w:tcPr>
          <w:p w:rsidRPr="00ED26FD" w:rsidR="00301630" w:rsidP="00301630" w:rsidRDefault="00301630" w14:paraId="58ABD41D" w14:textId="77777777">
            <w:pPr>
              <w:jc w:val="center"/>
              <w:rPr>
                <w:sz w:val="24"/>
              </w:rPr>
            </w:pPr>
            <w:r w:rsidRPr="00ED26FD">
              <w:rPr>
                <w:sz w:val="24"/>
              </w:rPr>
              <w:t>Phase</w:t>
            </w:r>
          </w:p>
        </w:tc>
        <w:tc>
          <w:tcPr>
            <w:tcW w:w="8900" w:type="dxa"/>
            <w:gridSpan w:val="4"/>
            <w:tcBorders>
              <w:top w:val="single" w:color="auto" w:sz="4" w:space="0"/>
            </w:tcBorders>
            <w:tcMar/>
          </w:tcPr>
          <w:p w:rsidRPr="00ED26FD" w:rsidR="00301630" w:rsidP="1D832BCD" w:rsidRDefault="005A6C12" w14:paraId="52F53B65" w14:textId="1E053588">
            <w:pPr>
              <w:rPr>
                <w:sz w:val="24"/>
                <w:szCs w:val="24"/>
              </w:rPr>
            </w:pPr>
            <w:r w:rsidRPr="1D832BCD" w:rsidR="205F25E2">
              <w:rPr>
                <w:sz w:val="24"/>
                <w:szCs w:val="24"/>
              </w:rPr>
              <w:t xml:space="preserve">LKS2 </w:t>
            </w:r>
          </w:p>
        </w:tc>
      </w:tr>
      <w:tr w:rsidRPr="00ED26FD" w:rsidR="008A611E" w:rsidTr="1D832BCD" w14:paraId="3B7EB0CC" w14:textId="77777777">
        <w:tc>
          <w:tcPr>
            <w:tcW w:w="1566" w:type="dxa"/>
            <w:tcBorders>
              <w:bottom w:val="single" w:color="auto" w:sz="4" w:space="0"/>
            </w:tcBorders>
            <w:tcMar/>
          </w:tcPr>
          <w:p w:rsidRPr="00ED26FD" w:rsidR="00301630" w:rsidP="00301630" w:rsidRDefault="00301630" w14:paraId="4F8ED4EC" w14:textId="77777777">
            <w:pPr>
              <w:jc w:val="center"/>
              <w:rPr>
                <w:sz w:val="24"/>
              </w:rPr>
            </w:pPr>
            <w:r w:rsidRPr="00ED26FD">
              <w:rPr>
                <w:sz w:val="24"/>
              </w:rPr>
              <w:t>Term</w:t>
            </w:r>
          </w:p>
        </w:tc>
        <w:tc>
          <w:tcPr>
            <w:tcW w:w="8900" w:type="dxa"/>
            <w:gridSpan w:val="4"/>
            <w:tcBorders>
              <w:bottom w:val="single" w:color="auto" w:sz="4" w:space="0"/>
            </w:tcBorders>
            <w:tcMar/>
          </w:tcPr>
          <w:p w:rsidRPr="00ED26FD" w:rsidR="00301630" w:rsidP="00A81F06" w:rsidRDefault="00F0144C" w14:paraId="358B4910" w14:textId="303DC44C">
            <w:pPr>
              <w:rPr>
                <w:sz w:val="24"/>
              </w:rPr>
            </w:pPr>
            <w:r w:rsidRPr="00ED26FD">
              <w:rPr>
                <w:sz w:val="24"/>
              </w:rPr>
              <w:t>S</w:t>
            </w:r>
            <w:r w:rsidR="00294968">
              <w:rPr>
                <w:sz w:val="24"/>
              </w:rPr>
              <w:t>ummer</w:t>
            </w:r>
          </w:p>
        </w:tc>
      </w:tr>
      <w:tr w:rsidRPr="00ED26FD" w:rsidR="008A611E" w:rsidTr="1D832BCD" w14:paraId="08EF8522" w14:textId="77777777">
        <w:tc>
          <w:tcPr>
            <w:tcW w:w="1566" w:type="dxa"/>
            <w:tcBorders>
              <w:bottom w:val="single" w:color="auto" w:sz="4" w:space="0"/>
            </w:tcBorders>
            <w:tcMar/>
          </w:tcPr>
          <w:p w:rsidRPr="00ED26FD" w:rsidR="00301630" w:rsidP="00301630" w:rsidRDefault="00301630" w14:paraId="06514E9D" w14:textId="77777777">
            <w:pPr>
              <w:jc w:val="center"/>
              <w:rPr>
                <w:sz w:val="24"/>
              </w:rPr>
            </w:pPr>
            <w:r w:rsidRPr="00ED26FD">
              <w:rPr>
                <w:sz w:val="24"/>
              </w:rPr>
              <w:t>Topic Title</w:t>
            </w:r>
          </w:p>
        </w:tc>
        <w:tc>
          <w:tcPr>
            <w:tcW w:w="8900" w:type="dxa"/>
            <w:gridSpan w:val="4"/>
            <w:tcBorders>
              <w:bottom w:val="single" w:color="auto" w:sz="4" w:space="0"/>
            </w:tcBorders>
            <w:tcMar/>
          </w:tcPr>
          <w:p w:rsidRPr="00ED26FD" w:rsidR="00301630" w:rsidP="00A81F06" w:rsidRDefault="00294968" w14:paraId="7841A1F7" w14:textId="524B09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Let’s Explore</w:t>
            </w:r>
          </w:p>
        </w:tc>
      </w:tr>
      <w:tr w:rsidRPr="00ED26FD" w:rsidR="00301630" w:rsidTr="1D832BCD" w14:paraId="28CC4547" w14:textId="77777777">
        <w:tc>
          <w:tcPr>
            <w:tcW w:w="10466" w:type="dxa"/>
            <w:gridSpan w:val="5"/>
            <w:tcBorders>
              <w:top w:val="nil"/>
              <w:left w:val="nil"/>
              <w:bottom w:val="single" w:color="auto" w:sz="4" w:space="0"/>
              <w:right w:val="nil"/>
            </w:tcBorders>
            <w:tcMar/>
          </w:tcPr>
          <w:p w:rsidRPr="00ED26FD" w:rsidR="00301630" w:rsidP="00301630" w:rsidRDefault="00301630" w14:paraId="67D31B54" w14:textId="77777777">
            <w:pPr>
              <w:jc w:val="center"/>
              <w:rPr>
                <w:sz w:val="24"/>
              </w:rPr>
            </w:pPr>
          </w:p>
        </w:tc>
      </w:tr>
      <w:tr w:rsidRPr="00ED26FD" w:rsidR="00301630" w:rsidTr="1D832BCD" w14:paraId="3C9827B0" w14:textId="77777777">
        <w:tc>
          <w:tcPr>
            <w:tcW w:w="10466" w:type="dxa"/>
            <w:gridSpan w:val="5"/>
            <w:tcBorders>
              <w:top w:val="single" w:color="auto" w:sz="4" w:space="0"/>
              <w:bottom w:val="single" w:color="auto" w:sz="4" w:space="0"/>
            </w:tcBorders>
            <w:shd w:val="clear" w:color="auto" w:fill="0000FF"/>
            <w:tcMar/>
          </w:tcPr>
          <w:p w:rsidRPr="00ED26FD" w:rsidR="00301630" w:rsidP="00301630" w:rsidRDefault="00301630" w14:paraId="3F8A6D84" w14:textId="77777777">
            <w:pPr>
              <w:jc w:val="center"/>
              <w:rPr>
                <w:b/>
                <w:sz w:val="24"/>
              </w:rPr>
            </w:pPr>
            <w:r w:rsidRPr="00ED26FD">
              <w:rPr>
                <w:b/>
                <w:sz w:val="24"/>
              </w:rPr>
              <w:t>Topic Overview</w:t>
            </w:r>
          </w:p>
        </w:tc>
      </w:tr>
      <w:tr w:rsidRPr="00ED26FD" w:rsidR="0079608A" w:rsidTr="1D832BCD" w14:paraId="1E8DBA4C" w14:textId="77777777">
        <w:trPr>
          <w:trHeight w:val="3497"/>
        </w:trPr>
        <w:tc>
          <w:tcPr>
            <w:tcW w:w="3488" w:type="dxa"/>
            <w:gridSpan w:val="3"/>
            <w:tcMar/>
          </w:tcPr>
          <w:p w:rsidRPr="00486397" w:rsidR="0079608A" w:rsidP="00E826B9" w:rsidRDefault="0079608A" w14:paraId="0B36A561" w14:textId="10058A08">
            <w:pPr>
              <w:jc w:val="center"/>
              <w:rPr>
                <w:rFonts w:eastAsia="Calibri" w:cstheme="minorHAnsi"/>
                <w:b/>
                <w:sz w:val="20"/>
                <w:szCs w:val="20"/>
              </w:rPr>
            </w:pPr>
            <w:r w:rsidRPr="00486397">
              <w:rPr>
                <w:rFonts w:eastAsia="Calibri" w:cstheme="minorHAnsi"/>
                <w:b/>
                <w:sz w:val="20"/>
                <w:szCs w:val="20"/>
              </w:rPr>
              <w:t>SCIENCE</w:t>
            </w:r>
          </w:p>
          <w:p w:rsidRPr="00486397" w:rsidR="0079608A" w:rsidP="00486397" w:rsidRDefault="0079608A" w14:paraId="3A8971B6" w14:textId="51718636">
            <w:pPr>
              <w:rPr>
                <w:rFonts w:eastAsia="Calibri" w:cstheme="minorHAnsi"/>
                <w:bCs/>
                <w:sz w:val="20"/>
                <w:szCs w:val="20"/>
              </w:rPr>
            </w:pPr>
            <w:r w:rsidRPr="00486397">
              <w:rPr>
                <w:rFonts w:eastAsia="Calibri" w:cstheme="minorHAnsi"/>
                <w:bCs/>
                <w:sz w:val="20"/>
                <w:szCs w:val="20"/>
              </w:rPr>
              <w:t>All Living things and their habitats</w:t>
            </w:r>
          </w:p>
          <w:p w:rsidRPr="00486397" w:rsidR="00486397" w:rsidP="00486397" w:rsidRDefault="00486397" w14:paraId="2F477F82" w14:textId="77777777">
            <w:pPr>
              <w:pStyle w:val="ListParagraph"/>
              <w:numPr>
                <w:ilvl w:val="0"/>
                <w:numId w:val="34"/>
              </w:numPr>
              <w:spacing w:line="204" w:lineRule="auto"/>
              <w:rPr>
                <w:rFonts w:eastAsia="Calibri" w:cstheme="minorHAnsi"/>
                <w:bCs/>
                <w:sz w:val="20"/>
                <w:szCs w:val="20"/>
              </w:rPr>
            </w:pPr>
            <w:r w:rsidRPr="00486397">
              <w:rPr>
                <w:rFonts w:eastAsia="Calibri" w:cstheme="minorHAnsi"/>
                <w:bCs/>
                <w:sz w:val="20"/>
                <w:szCs w:val="20"/>
              </w:rPr>
              <w:t xml:space="preserve">Recognise that living things can be grouped in a variety of ways </w:t>
            </w:r>
          </w:p>
          <w:p w:rsidRPr="00486397" w:rsidR="00486397" w:rsidP="00486397" w:rsidRDefault="00486397" w14:paraId="64F35FB6" w14:textId="77777777">
            <w:pPr>
              <w:pStyle w:val="ListParagraph"/>
              <w:numPr>
                <w:ilvl w:val="0"/>
                <w:numId w:val="34"/>
              </w:numPr>
              <w:spacing w:line="204" w:lineRule="auto"/>
              <w:rPr>
                <w:rFonts w:eastAsia="Calibri" w:cstheme="minorHAnsi"/>
                <w:bCs/>
                <w:sz w:val="20"/>
                <w:szCs w:val="20"/>
              </w:rPr>
            </w:pPr>
            <w:r w:rsidRPr="00486397">
              <w:rPr>
                <w:rFonts w:eastAsia="Calibri" w:cstheme="minorHAnsi"/>
                <w:bCs/>
                <w:sz w:val="20"/>
                <w:szCs w:val="20"/>
              </w:rPr>
              <w:t>Explore and use classification keys to help group, identify and name a variety of living things in their local and wider environment</w:t>
            </w:r>
          </w:p>
          <w:p w:rsidRPr="00486397" w:rsidR="0079608A" w:rsidP="00486397" w:rsidRDefault="00486397" w14:paraId="6BBF9E8D" w14:textId="67ABBFE0">
            <w:pPr>
              <w:pStyle w:val="ListParagraph"/>
              <w:numPr>
                <w:ilvl w:val="0"/>
                <w:numId w:val="11"/>
              </w:numPr>
              <w:rPr>
                <w:rFonts w:eastAsia="Calibri" w:cstheme="minorHAnsi"/>
                <w:sz w:val="20"/>
                <w:szCs w:val="20"/>
              </w:rPr>
            </w:pPr>
            <w:r w:rsidRPr="00486397">
              <w:rPr>
                <w:rFonts w:eastAsia="Calibri" w:cstheme="minorHAnsi"/>
                <w:bCs/>
                <w:sz w:val="20"/>
                <w:szCs w:val="20"/>
              </w:rPr>
              <w:t>Recognise that environments can change and this can sometimes pose dangers to living things (explore both positive and negative impacts</w:t>
            </w:r>
          </w:p>
        </w:tc>
        <w:tc>
          <w:tcPr>
            <w:tcW w:w="3489" w:type="dxa"/>
            <w:tcBorders>
              <w:bottom w:val="single" w:color="auto" w:sz="4" w:space="0"/>
            </w:tcBorders>
            <w:tcMar/>
          </w:tcPr>
          <w:p w:rsidRPr="00486397" w:rsidR="0079608A" w:rsidP="00E826B9" w:rsidRDefault="0079608A" w14:paraId="2309FC91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86397">
              <w:rPr>
                <w:rFonts w:cstheme="minorHAnsi"/>
                <w:b/>
                <w:bCs/>
                <w:sz w:val="20"/>
                <w:szCs w:val="20"/>
              </w:rPr>
              <w:t>GEOGRAPHY</w:t>
            </w:r>
          </w:p>
          <w:p w:rsidRPr="00486397" w:rsidR="0079608A" w:rsidP="00E826B9" w:rsidRDefault="0079608A" w14:paraId="379CB634" w14:textId="77777777">
            <w:pPr>
              <w:pStyle w:val="ListParagraph"/>
              <w:numPr>
                <w:ilvl w:val="0"/>
                <w:numId w:val="11"/>
              </w:numPr>
              <w:rPr>
                <w:rFonts w:cstheme="minorHAnsi"/>
                <w:sz w:val="20"/>
                <w:szCs w:val="20"/>
              </w:rPr>
            </w:pPr>
            <w:r w:rsidRPr="00486397">
              <w:rPr>
                <w:rFonts w:cstheme="minorHAnsi"/>
                <w:sz w:val="20"/>
                <w:szCs w:val="20"/>
              </w:rPr>
              <w:t>Locate the world’s countries using maps to focus on Europe (Paris) and North and South America, concentrating on their environmental regions, key physical and human characteristics, countries and major cities.</w:t>
            </w:r>
          </w:p>
          <w:p w:rsidRPr="00486397" w:rsidR="0079608A" w:rsidP="00E826B9" w:rsidRDefault="0079608A" w14:paraId="31326A81" w14:textId="2A4BC3A1">
            <w:pPr>
              <w:pStyle w:val="ListParagraph"/>
              <w:numPr>
                <w:ilvl w:val="0"/>
                <w:numId w:val="11"/>
              </w:numPr>
              <w:rPr>
                <w:rFonts w:cstheme="minorHAnsi"/>
                <w:sz w:val="20"/>
                <w:szCs w:val="20"/>
              </w:rPr>
            </w:pPr>
            <w:r w:rsidRPr="00486397">
              <w:rPr>
                <w:rFonts w:cstheme="minorHAnsi"/>
                <w:sz w:val="20"/>
                <w:szCs w:val="20"/>
              </w:rPr>
              <w:t>Understand Geographical Similarities and differences through the study of human and physical geography of a region of the UK, a region in an European country and a region within South or North America</w:t>
            </w:r>
          </w:p>
        </w:tc>
        <w:tc>
          <w:tcPr>
            <w:tcW w:w="3489" w:type="dxa"/>
            <w:tcMar/>
          </w:tcPr>
          <w:p w:rsidRPr="00486397" w:rsidR="0079608A" w:rsidP="00E826B9" w:rsidRDefault="0079608A" w14:paraId="4E8FE59E" w14:textId="77777777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486397">
              <w:rPr>
                <w:rFonts w:cstheme="minorHAnsi"/>
                <w:b/>
                <w:bCs/>
                <w:sz w:val="20"/>
                <w:szCs w:val="20"/>
              </w:rPr>
              <w:t>DESIGN AND TECHNOLOGY</w:t>
            </w:r>
          </w:p>
          <w:p w:rsidRPr="00486397" w:rsidR="0079608A" w:rsidP="00486397" w:rsidRDefault="00486397" w14:paraId="0168BB3D" w14:textId="0DC41ABA">
            <w:pPr>
              <w:rPr>
                <w:rFonts w:cstheme="minorHAnsi"/>
                <w:sz w:val="20"/>
                <w:szCs w:val="20"/>
              </w:rPr>
            </w:pPr>
            <w:r w:rsidRPr="00486397">
              <w:rPr>
                <w:rFonts w:cstheme="minorHAnsi"/>
                <w:sz w:val="20"/>
                <w:szCs w:val="20"/>
              </w:rPr>
              <w:t>Circuits and switches</w:t>
            </w:r>
          </w:p>
          <w:p w:rsidRPr="00486397" w:rsidR="0079608A" w:rsidP="00E826B9" w:rsidRDefault="0079608A" w14:paraId="29E3C8A9" w14:textId="77777777">
            <w:pPr>
              <w:pStyle w:val="ListParagraph"/>
              <w:numPr>
                <w:ilvl w:val="0"/>
                <w:numId w:val="28"/>
              </w:numPr>
              <w:rPr>
                <w:rFonts w:eastAsia="Calibri" w:cstheme="minorHAnsi"/>
                <w:sz w:val="20"/>
                <w:szCs w:val="20"/>
              </w:rPr>
            </w:pPr>
            <w:r w:rsidRPr="00486397">
              <w:rPr>
                <w:rFonts w:eastAsia="Calibri" w:cstheme="minorHAnsi"/>
                <w:sz w:val="20"/>
                <w:szCs w:val="20"/>
              </w:rPr>
              <w:t>Strengthen, stiffen and reinforce more complex structures.</w:t>
            </w:r>
          </w:p>
          <w:p w:rsidRPr="00486397" w:rsidR="0079608A" w:rsidP="00E826B9" w:rsidRDefault="0079608A" w14:paraId="2295C966" w14:textId="77777777">
            <w:pPr>
              <w:pStyle w:val="ListParagraph"/>
              <w:numPr>
                <w:ilvl w:val="0"/>
                <w:numId w:val="28"/>
              </w:numPr>
              <w:rPr>
                <w:rFonts w:eastAsia="Calibri" w:cstheme="minorHAnsi"/>
                <w:sz w:val="20"/>
                <w:szCs w:val="20"/>
              </w:rPr>
            </w:pPr>
            <w:r w:rsidRPr="00486397">
              <w:rPr>
                <w:rFonts w:eastAsia="Calibri" w:cstheme="minorHAnsi"/>
                <w:sz w:val="20"/>
                <w:szCs w:val="20"/>
              </w:rPr>
              <w:t>Understand and use mechanical systems in their products.</w:t>
            </w:r>
          </w:p>
          <w:p w:rsidRPr="00486397" w:rsidR="0079608A" w:rsidP="00E826B9" w:rsidRDefault="0079608A" w14:paraId="675C1067" w14:textId="77777777">
            <w:pPr>
              <w:pStyle w:val="ListParagraph"/>
              <w:numPr>
                <w:ilvl w:val="0"/>
                <w:numId w:val="28"/>
              </w:numPr>
              <w:rPr>
                <w:rFonts w:eastAsia="Calibri" w:cstheme="minorHAnsi"/>
                <w:sz w:val="20"/>
                <w:szCs w:val="20"/>
              </w:rPr>
            </w:pPr>
            <w:r w:rsidRPr="00486397">
              <w:rPr>
                <w:rFonts w:eastAsia="Calibri" w:cstheme="minorHAnsi"/>
                <w:sz w:val="20"/>
                <w:szCs w:val="20"/>
              </w:rPr>
              <w:t>Design, research and develop.</w:t>
            </w:r>
          </w:p>
          <w:p w:rsidRPr="00486397" w:rsidR="0079608A" w:rsidP="00E826B9" w:rsidRDefault="0079608A" w14:paraId="51EE2668" w14:textId="77777777">
            <w:pPr>
              <w:pStyle w:val="ListParagraph"/>
              <w:numPr>
                <w:ilvl w:val="0"/>
                <w:numId w:val="28"/>
              </w:numPr>
              <w:rPr>
                <w:rFonts w:eastAsia="Calibri" w:cstheme="minorHAnsi"/>
                <w:sz w:val="20"/>
                <w:szCs w:val="20"/>
              </w:rPr>
            </w:pPr>
            <w:r w:rsidRPr="00486397">
              <w:rPr>
                <w:rFonts w:eastAsia="Calibri" w:cstheme="minorHAnsi"/>
                <w:sz w:val="20"/>
                <w:szCs w:val="20"/>
              </w:rPr>
              <w:t>Model and communicate ideas.</w:t>
            </w:r>
          </w:p>
          <w:p w:rsidRPr="00486397" w:rsidR="0079608A" w:rsidP="00E826B9" w:rsidRDefault="0079608A" w14:paraId="384443FD" w14:textId="77777777">
            <w:pPr>
              <w:pStyle w:val="ListParagraph"/>
              <w:numPr>
                <w:ilvl w:val="0"/>
                <w:numId w:val="28"/>
              </w:numPr>
              <w:rPr>
                <w:rFonts w:eastAsia="Calibri" w:cstheme="minorHAnsi"/>
                <w:sz w:val="20"/>
                <w:szCs w:val="20"/>
              </w:rPr>
            </w:pPr>
            <w:r w:rsidRPr="00486397">
              <w:rPr>
                <w:rFonts w:eastAsia="Calibri" w:cstheme="minorHAnsi"/>
                <w:sz w:val="20"/>
                <w:szCs w:val="20"/>
              </w:rPr>
              <w:t>Make using a range of tools and materials.</w:t>
            </w:r>
          </w:p>
          <w:p w:rsidRPr="00486397" w:rsidR="0079608A" w:rsidP="00E826B9" w:rsidRDefault="0079608A" w14:paraId="2DF12371" w14:textId="77777777">
            <w:pPr>
              <w:pStyle w:val="ListParagraph"/>
              <w:numPr>
                <w:ilvl w:val="0"/>
                <w:numId w:val="28"/>
              </w:numPr>
              <w:rPr>
                <w:rFonts w:eastAsia="Calibri" w:cstheme="minorHAnsi"/>
                <w:sz w:val="20"/>
                <w:szCs w:val="20"/>
              </w:rPr>
            </w:pPr>
            <w:r w:rsidRPr="00486397">
              <w:rPr>
                <w:rFonts w:eastAsia="Calibri" w:cstheme="minorHAnsi"/>
                <w:sz w:val="20"/>
                <w:szCs w:val="20"/>
              </w:rPr>
              <w:t>Evaluate ideas against existing products and design criteria, consider the views of others.</w:t>
            </w:r>
          </w:p>
          <w:p w:rsidRPr="00486397" w:rsidR="0079608A" w:rsidP="00E826B9" w:rsidRDefault="0079608A" w14:paraId="4166C483" w14:textId="16E97A6C">
            <w:pPr>
              <w:pStyle w:val="ListParagraph"/>
              <w:numPr>
                <w:ilvl w:val="0"/>
                <w:numId w:val="28"/>
              </w:numPr>
              <w:rPr>
                <w:rFonts w:eastAsia="Calibri" w:cstheme="minorHAnsi"/>
                <w:sz w:val="20"/>
                <w:szCs w:val="20"/>
              </w:rPr>
            </w:pPr>
            <w:r w:rsidRPr="00486397">
              <w:rPr>
                <w:rFonts w:eastAsia="Calibri" w:cstheme="minorHAnsi"/>
                <w:sz w:val="20"/>
                <w:szCs w:val="20"/>
              </w:rPr>
              <w:t>Understand how key events and individuals in D+T have helped to shape the World.</w:t>
            </w:r>
          </w:p>
        </w:tc>
      </w:tr>
      <w:tr w:rsidRPr="00ED26FD" w:rsidR="0079608A" w:rsidTr="1D832BCD" w14:paraId="0AA680B5" w14:textId="77777777">
        <w:trPr>
          <w:trHeight w:val="1898"/>
        </w:trPr>
        <w:tc>
          <w:tcPr>
            <w:tcW w:w="3488" w:type="dxa"/>
            <w:gridSpan w:val="3"/>
            <w:tcMar/>
          </w:tcPr>
          <w:p w:rsidRPr="00486397" w:rsidR="00486397" w:rsidP="00486397" w:rsidRDefault="00486397" w14:paraId="6BBBED52" w14:textId="77777777">
            <w:pPr>
              <w:jc w:val="center"/>
              <w:rPr>
                <w:rStyle w:val="contentpasted1"/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486397">
              <w:rPr>
                <w:rStyle w:val="contentpasted1"/>
                <w:rFonts w:cstheme="minorHAnsi"/>
                <w:b/>
                <w:bCs/>
                <w:color w:val="000000"/>
                <w:sz w:val="20"/>
                <w:szCs w:val="20"/>
              </w:rPr>
              <w:t>MUSIC</w:t>
            </w:r>
          </w:p>
          <w:p w:rsidRPr="00486397" w:rsidR="00486397" w:rsidP="00486397" w:rsidRDefault="00486397" w14:paraId="238C4BD7" w14:textId="77777777">
            <w:pPr>
              <w:pStyle w:val="ListParagraph"/>
              <w:numPr>
                <w:ilvl w:val="0"/>
                <w:numId w:val="31"/>
              </w:numPr>
              <w:spacing w:line="204" w:lineRule="auto"/>
              <w:rPr>
                <w:rFonts w:cstheme="minorHAnsi"/>
                <w:color w:val="000000"/>
                <w:sz w:val="20"/>
                <w:szCs w:val="20"/>
              </w:rPr>
            </w:pPr>
            <w:r w:rsidRPr="00486397">
              <w:rPr>
                <w:rFonts w:cstheme="minorHAnsi"/>
                <w:color w:val="000000"/>
                <w:sz w:val="20"/>
                <w:szCs w:val="20"/>
              </w:rPr>
              <w:t>Develop an understanding of the history of music. </w:t>
            </w:r>
          </w:p>
          <w:p w:rsidRPr="00486397" w:rsidR="0079608A" w:rsidP="00486397" w:rsidRDefault="00486397" w14:paraId="4BA3903B" w14:textId="5846440E">
            <w:pPr>
              <w:pStyle w:val="ListParagraph"/>
              <w:numPr>
                <w:ilvl w:val="0"/>
                <w:numId w:val="31"/>
              </w:numPr>
              <w:rPr>
                <w:rFonts w:eastAsia="Calibri" w:cstheme="minorHAnsi"/>
                <w:b/>
                <w:sz w:val="20"/>
                <w:szCs w:val="20"/>
              </w:rPr>
            </w:pPr>
            <w:r w:rsidRPr="00486397">
              <w:rPr>
                <w:rFonts w:cstheme="minorHAnsi"/>
                <w:color w:val="000000"/>
                <w:sz w:val="20"/>
                <w:szCs w:val="20"/>
              </w:rPr>
              <w:t>Appreciate and understand a wide range of high-quality live and recorded music drawn from different traditions and from great composers and musicians. </w:t>
            </w:r>
          </w:p>
        </w:tc>
        <w:tc>
          <w:tcPr>
            <w:tcW w:w="3489" w:type="dxa"/>
            <w:tcBorders>
              <w:bottom w:val="single" w:color="auto" w:sz="4" w:space="0"/>
            </w:tcBorders>
            <w:tcMar/>
          </w:tcPr>
          <w:p w:rsidRPr="00486397" w:rsidR="0079608A" w:rsidP="00E826B9" w:rsidRDefault="0079608A" w14:paraId="330D896F" w14:textId="77777777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486397">
              <w:rPr>
                <w:rFonts w:cstheme="minorHAnsi"/>
                <w:b/>
                <w:bCs/>
                <w:sz w:val="20"/>
                <w:szCs w:val="20"/>
              </w:rPr>
              <w:t>COMPUTING</w:t>
            </w:r>
          </w:p>
          <w:p w:rsidRPr="00486397" w:rsidR="0079608A" w:rsidP="00E826B9" w:rsidRDefault="0079608A" w14:paraId="5CE0F249" w14:textId="295E48CF">
            <w:pPr>
              <w:pStyle w:val="ListParagraph"/>
              <w:numPr>
                <w:ilvl w:val="0"/>
                <w:numId w:val="28"/>
              </w:numPr>
              <w:rPr>
                <w:rFonts w:cstheme="minorHAnsi"/>
                <w:b/>
                <w:bCs/>
                <w:sz w:val="20"/>
                <w:szCs w:val="20"/>
              </w:rPr>
            </w:pPr>
            <w:r w:rsidRPr="00486397">
              <w:rPr>
                <w:rFonts w:cstheme="minorHAnsi"/>
                <w:sz w:val="20"/>
                <w:szCs w:val="20"/>
              </w:rPr>
              <w:t>Select, use and combine a variety of software (including internet services) on a range of digital devices to design and create a range of programmes, systems and content that accomplishes given goals, including collecting, analysing, evaluating and presenting data and information</w:t>
            </w:r>
          </w:p>
        </w:tc>
        <w:tc>
          <w:tcPr>
            <w:tcW w:w="3489" w:type="dxa"/>
            <w:vMerge w:val="restart"/>
            <w:tcMar/>
          </w:tcPr>
          <w:p w:rsidRPr="00486397" w:rsidR="0079608A" w:rsidP="00E826B9" w:rsidRDefault="0079608A" w14:paraId="05B0FE2A" w14:textId="77777777">
            <w:pPr>
              <w:jc w:val="center"/>
              <w:rPr>
                <w:rFonts w:eastAsia="Calibri" w:cstheme="minorHAnsi"/>
                <w:b/>
                <w:bCs/>
                <w:sz w:val="20"/>
                <w:szCs w:val="20"/>
              </w:rPr>
            </w:pPr>
            <w:r w:rsidRPr="00486397">
              <w:rPr>
                <w:rFonts w:eastAsia="Calibri" w:cstheme="minorHAnsi"/>
                <w:b/>
                <w:bCs/>
                <w:sz w:val="20"/>
                <w:szCs w:val="20"/>
              </w:rPr>
              <w:t>PE</w:t>
            </w:r>
          </w:p>
          <w:p w:rsidRPr="00486397" w:rsidR="0079608A" w:rsidP="00486397" w:rsidRDefault="0079608A" w14:paraId="72134D6C" w14:textId="77777777">
            <w:pPr>
              <w:rPr>
                <w:rFonts w:eastAsia="Calibri" w:cstheme="minorHAnsi"/>
                <w:sz w:val="20"/>
                <w:szCs w:val="20"/>
              </w:rPr>
            </w:pPr>
            <w:r w:rsidRPr="00486397">
              <w:rPr>
                <w:rFonts w:eastAsia="Calibri" w:cstheme="minorHAnsi"/>
                <w:sz w:val="20"/>
                <w:szCs w:val="20"/>
              </w:rPr>
              <w:t>Cricket</w:t>
            </w:r>
          </w:p>
          <w:p w:rsidRPr="00486397" w:rsidR="0079608A" w:rsidP="00486397" w:rsidRDefault="0079608A" w14:paraId="698E22F7" w14:textId="77777777">
            <w:pPr>
              <w:rPr>
                <w:rFonts w:eastAsia="Calibri" w:cstheme="minorHAnsi"/>
                <w:sz w:val="20"/>
                <w:szCs w:val="20"/>
              </w:rPr>
            </w:pPr>
            <w:r w:rsidRPr="00486397">
              <w:rPr>
                <w:rFonts w:eastAsia="Calibri" w:cstheme="minorHAnsi"/>
                <w:sz w:val="20"/>
                <w:szCs w:val="20"/>
              </w:rPr>
              <w:t xml:space="preserve">Rounders </w:t>
            </w:r>
          </w:p>
          <w:p w:rsidR="0079608A" w:rsidP="00486397" w:rsidRDefault="0079608A" w14:paraId="0CE04BF4" w14:textId="77777777">
            <w:pPr>
              <w:rPr>
                <w:rFonts w:eastAsia="Calibri" w:cstheme="minorHAnsi"/>
                <w:sz w:val="20"/>
                <w:szCs w:val="20"/>
              </w:rPr>
            </w:pPr>
            <w:r w:rsidRPr="00486397">
              <w:rPr>
                <w:rFonts w:eastAsia="Calibri" w:cstheme="minorHAnsi"/>
                <w:sz w:val="20"/>
                <w:szCs w:val="20"/>
              </w:rPr>
              <w:t xml:space="preserve">Athletics </w:t>
            </w:r>
          </w:p>
          <w:p w:rsidRPr="00486397" w:rsidR="005E73DD" w:rsidP="00486397" w:rsidRDefault="005E73DD" w14:paraId="01CE0E83" w14:textId="7BB8949B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Swimming</w:t>
            </w:r>
          </w:p>
          <w:p w:rsidRPr="00486397" w:rsidR="0079608A" w:rsidP="00E826B9" w:rsidRDefault="0079608A" w14:paraId="13CE8A8A" w14:textId="77777777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  <w:sz w:val="20"/>
                <w:szCs w:val="20"/>
              </w:rPr>
            </w:pPr>
            <w:r w:rsidRPr="00486397">
              <w:rPr>
                <w:rFonts w:cstheme="minorHAnsi"/>
                <w:sz w:val="20"/>
                <w:szCs w:val="20"/>
              </w:rPr>
              <w:t>Use running, jumping, throwing and catching in isolation and in combination.</w:t>
            </w:r>
          </w:p>
          <w:p w:rsidRPr="00486397" w:rsidR="0079608A" w:rsidP="00E826B9" w:rsidRDefault="0079608A" w14:paraId="75A57AC4" w14:textId="77777777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  <w:sz w:val="20"/>
                <w:szCs w:val="20"/>
              </w:rPr>
            </w:pPr>
            <w:r w:rsidRPr="00486397">
              <w:rPr>
                <w:rFonts w:cstheme="minorHAnsi"/>
                <w:sz w:val="20"/>
                <w:szCs w:val="20"/>
              </w:rPr>
              <w:t>Compare their performances with previous ones and demonstrate improvement to achieve their personal best.</w:t>
            </w:r>
          </w:p>
          <w:p w:rsidRPr="00486397" w:rsidR="0079608A" w:rsidP="00E826B9" w:rsidRDefault="0079608A" w14:paraId="6863989A" w14:textId="77777777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  <w:sz w:val="20"/>
                <w:szCs w:val="20"/>
              </w:rPr>
            </w:pPr>
            <w:r w:rsidRPr="00486397">
              <w:rPr>
                <w:rFonts w:cstheme="minorHAnsi"/>
                <w:sz w:val="20"/>
                <w:szCs w:val="20"/>
              </w:rPr>
              <w:t>Swimming and water safety.</w:t>
            </w:r>
          </w:p>
          <w:p w:rsidRPr="00486397" w:rsidR="0079608A" w:rsidP="00E826B9" w:rsidRDefault="0079608A" w14:paraId="4FE23F42" w14:textId="77777777">
            <w:pPr>
              <w:pStyle w:val="ListParagraph"/>
              <w:numPr>
                <w:ilvl w:val="0"/>
                <w:numId w:val="14"/>
              </w:numPr>
              <w:rPr>
                <w:rFonts w:eastAsia="Calibri" w:cstheme="minorHAnsi"/>
                <w:iCs/>
                <w:sz w:val="20"/>
                <w:szCs w:val="20"/>
              </w:rPr>
            </w:pPr>
            <w:r w:rsidRPr="00486397">
              <w:rPr>
                <w:rFonts w:eastAsia="Calibri" w:cstheme="minorHAnsi"/>
                <w:iCs/>
                <w:sz w:val="20"/>
                <w:szCs w:val="20"/>
              </w:rPr>
              <w:t xml:space="preserve">Swim confidently, competently and proficiently over a distance of at least 25 meters </w:t>
            </w:r>
          </w:p>
          <w:p w:rsidRPr="00486397" w:rsidR="0079608A" w:rsidP="00E826B9" w:rsidRDefault="0079608A" w14:paraId="35A1B5B9" w14:textId="77777777">
            <w:pPr>
              <w:pStyle w:val="ListParagraph"/>
              <w:numPr>
                <w:ilvl w:val="0"/>
                <w:numId w:val="14"/>
              </w:numPr>
              <w:rPr>
                <w:rFonts w:eastAsia="Calibri" w:cstheme="minorHAnsi"/>
                <w:iCs/>
                <w:sz w:val="20"/>
                <w:szCs w:val="20"/>
              </w:rPr>
            </w:pPr>
            <w:r w:rsidRPr="00486397">
              <w:rPr>
                <w:rFonts w:eastAsia="Calibri" w:cstheme="minorHAnsi"/>
                <w:iCs/>
                <w:sz w:val="20"/>
                <w:szCs w:val="20"/>
              </w:rPr>
              <w:t>Use a range of strokes effectively</w:t>
            </w:r>
          </w:p>
          <w:p w:rsidRPr="00486397" w:rsidR="0079608A" w:rsidP="00E826B9" w:rsidRDefault="0079608A" w14:paraId="3CBBC5F8" w14:textId="17C53F85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  <w:b/>
                <w:bCs/>
                <w:sz w:val="20"/>
                <w:szCs w:val="20"/>
              </w:rPr>
            </w:pPr>
            <w:r w:rsidRPr="00486397">
              <w:rPr>
                <w:rFonts w:eastAsia="Calibri" w:cstheme="minorHAnsi"/>
                <w:iCs/>
                <w:sz w:val="20"/>
                <w:szCs w:val="20"/>
              </w:rPr>
              <w:t>Perform safe self-rescue in different water-based situations</w:t>
            </w:r>
          </w:p>
        </w:tc>
      </w:tr>
      <w:tr w:rsidRPr="00ED26FD" w:rsidR="00486397" w:rsidTr="1D832BCD" w14:paraId="7A53837D" w14:textId="77777777">
        <w:trPr>
          <w:trHeight w:val="922"/>
        </w:trPr>
        <w:tc>
          <w:tcPr>
            <w:tcW w:w="3488" w:type="dxa"/>
            <w:gridSpan w:val="3"/>
            <w:vMerge w:val="restart"/>
            <w:tcMar/>
          </w:tcPr>
          <w:p w:rsidRPr="00486397" w:rsidR="00486397" w:rsidP="00486397" w:rsidRDefault="00486397" w14:paraId="17EF0064" w14:textId="77777777">
            <w:pPr>
              <w:jc w:val="center"/>
              <w:rPr>
                <w:rFonts w:eastAsia="Calibri" w:cstheme="minorHAnsi"/>
                <w:b/>
                <w:bCs/>
                <w:sz w:val="20"/>
                <w:szCs w:val="20"/>
              </w:rPr>
            </w:pPr>
            <w:r w:rsidRPr="00486397">
              <w:rPr>
                <w:rFonts w:eastAsia="Calibri" w:cstheme="minorHAnsi"/>
                <w:b/>
                <w:bCs/>
                <w:sz w:val="20"/>
                <w:szCs w:val="20"/>
              </w:rPr>
              <w:t>MFL</w:t>
            </w:r>
          </w:p>
          <w:p w:rsidRPr="00486397" w:rsidR="00486397" w:rsidP="00486397" w:rsidRDefault="00486397" w14:paraId="46EECCA7" w14:textId="77777777">
            <w:pPr>
              <w:pStyle w:val="ListParagraph"/>
              <w:numPr>
                <w:ilvl w:val="0"/>
                <w:numId w:val="32"/>
              </w:numPr>
              <w:shd w:val="clear" w:color="auto" w:fill="FFFFFF" w:themeFill="background1"/>
              <w:rPr>
                <w:rFonts w:cstheme="minorHAnsi"/>
                <w:sz w:val="20"/>
                <w:szCs w:val="20"/>
              </w:rPr>
            </w:pPr>
            <w:r w:rsidRPr="00486397">
              <w:rPr>
                <w:rFonts w:cstheme="minorHAnsi"/>
                <w:sz w:val="20"/>
                <w:szCs w:val="20"/>
              </w:rPr>
              <w:t>Read carefully and show understanding of words, phrases and simple writing.</w:t>
            </w:r>
          </w:p>
          <w:p w:rsidRPr="00486397" w:rsidR="00486397" w:rsidP="00486397" w:rsidRDefault="00486397" w14:paraId="522DF1B7" w14:textId="77777777">
            <w:pPr>
              <w:pStyle w:val="ListParagraph"/>
              <w:numPr>
                <w:ilvl w:val="0"/>
                <w:numId w:val="32"/>
              </w:numPr>
              <w:shd w:val="clear" w:color="auto" w:fill="FFFFFF" w:themeFill="background1"/>
              <w:rPr>
                <w:rFonts w:cstheme="minorHAnsi"/>
                <w:sz w:val="20"/>
                <w:szCs w:val="20"/>
              </w:rPr>
            </w:pPr>
            <w:r w:rsidRPr="00486397">
              <w:rPr>
                <w:rFonts w:cstheme="minorHAnsi"/>
                <w:sz w:val="20"/>
                <w:szCs w:val="20"/>
              </w:rPr>
              <w:t>Write phrases from memory and adapt these to create new sentences, to express ideas clearly.</w:t>
            </w:r>
          </w:p>
          <w:p w:rsidRPr="00486397" w:rsidR="00486397" w:rsidP="00486397" w:rsidRDefault="00486397" w14:paraId="479EEB85" w14:textId="77777777">
            <w:pPr>
              <w:pStyle w:val="ListParagraph"/>
              <w:numPr>
                <w:ilvl w:val="0"/>
                <w:numId w:val="32"/>
              </w:numPr>
              <w:shd w:val="clear" w:color="auto" w:fill="FFFFFF" w:themeFill="background1"/>
              <w:rPr>
                <w:rFonts w:cstheme="minorHAnsi"/>
                <w:sz w:val="20"/>
                <w:szCs w:val="20"/>
              </w:rPr>
            </w:pPr>
            <w:r w:rsidRPr="00486397">
              <w:rPr>
                <w:rFonts w:cstheme="minorHAnsi"/>
                <w:sz w:val="20"/>
                <w:szCs w:val="20"/>
              </w:rPr>
              <w:t>Describe people, places, things and actions orally and in writing.</w:t>
            </w:r>
          </w:p>
          <w:p w:rsidRPr="00486397" w:rsidR="00486397" w:rsidP="00486397" w:rsidRDefault="00486397" w14:paraId="36BE38B1" w14:textId="77777777">
            <w:pPr>
              <w:pStyle w:val="ListParagraph"/>
              <w:numPr>
                <w:ilvl w:val="0"/>
                <w:numId w:val="32"/>
              </w:numPr>
              <w:shd w:val="clear" w:color="auto" w:fill="FFFFFF" w:themeFill="background1"/>
              <w:rPr>
                <w:rFonts w:cstheme="minorHAnsi"/>
                <w:sz w:val="20"/>
                <w:szCs w:val="20"/>
              </w:rPr>
            </w:pPr>
            <w:r w:rsidRPr="00486397">
              <w:rPr>
                <w:rFonts w:cstheme="minorHAnsi"/>
                <w:sz w:val="20"/>
                <w:szCs w:val="20"/>
              </w:rPr>
              <w:t>Understand basic grammar appropriate to the language being studied</w:t>
            </w:r>
          </w:p>
          <w:p w:rsidRPr="00486397" w:rsidR="00486397" w:rsidP="00E826B9" w:rsidRDefault="00486397" w14:paraId="0FE45E5E" w14:textId="77777777">
            <w:pPr>
              <w:jc w:val="center"/>
              <w:rPr>
                <w:rFonts w:eastAsia="Calibri" w:cstheme="minorHAnsi"/>
                <w:b/>
                <w:sz w:val="20"/>
                <w:szCs w:val="20"/>
              </w:rPr>
            </w:pPr>
          </w:p>
        </w:tc>
        <w:tc>
          <w:tcPr>
            <w:tcW w:w="3489" w:type="dxa"/>
            <w:tcBorders>
              <w:bottom w:val="single" w:color="auto" w:sz="4" w:space="0"/>
            </w:tcBorders>
            <w:tcMar/>
          </w:tcPr>
          <w:p w:rsidRPr="00486397" w:rsidR="00486397" w:rsidP="00E826B9" w:rsidRDefault="00486397" w14:paraId="4C222ED1" w14:textId="77777777">
            <w:pPr>
              <w:pStyle w:val="ListParagraph"/>
              <w:ind w:left="360" w:firstLine="0"/>
              <w:jc w:val="center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48639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ONLINE SAFETY</w:t>
            </w:r>
          </w:p>
          <w:p w:rsidRPr="00486397" w:rsidR="00486397" w:rsidP="00E826B9" w:rsidRDefault="00486397" w14:paraId="566AF70B" w14:textId="77777777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  <w:color w:val="000000"/>
                <w:sz w:val="20"/>
                <w:szCs w:val="20"/>
              </w:rPr>
            </w:pPr>
            <w:r w:rsidRPr="00486397">
              <w:rPr>
                <w:rFonts w:cstheme="minorHAnsi"/>
                <w:color w:val="000000"/>
                <w:sz w:val="20"/>
                <w:szCs w:val="20"/>
              </w:rPr>
              <w:t>Online Relationships</w:t>
            </w:r>
          </w:p>
          <w:p w:rsidRPr="00486397" w:rsidR="00486397" w:rsidP="00E826B9" w:rsidRDefault="00486397" w14:paraId="60944925" w14:textId="77777777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  <w:color w:val="201F1E"/>
                <w:sz w:val="20"/>
                <w:szCs w:val="20"/>
              </w:rPr>
            </w:pPr>
            <w:r w:rsidRPr="00486397">
              <w:rPr>
                <w:rFonts w:cstheme="minorHAnsi"/>
                <w:color w:val="201F1E"/>
                <w:sz w:val="20"/>
                <w:szCs w:val="20"/>
              </w:rPr>
              <w:t>Self-Image and Identity</w:t>
            </w:r>
          </w:p>
          <w:p w:rsidRPr="00486397" w:rsidR="00486397" w:rsidP="00E826B9" w:rsidRDefault="00486397" w14:paraId="4704FD56" w14:textId="33C6FCB7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  <w:b/>
                <w:bCs/>
                <w:sz w:val="20"/>
                <w:szCs w:val="20"/>
              </w:rPr>
            </w:pPr>
            <w:r w:rsidRPr="00486397">
              <w:rPr>
                <w:rFonts w:cstheme="minorHAnsi"/>
                <w:color w:val="000000"/>
                <w:sz w:val="20"/>
                <w:szCs w:val="20"/>
              </w:rPr>
              <w:t>Online Reputation</w:t>
            </w:r>
          </w:p>
        </w:tc>
        <w:tc>
          <w:tcPr>
            <w:tcW w:w="3489" w:type="dxa"/>
            <w:vMerge/>
            <w:tcMar/>
          </w:tcPr>
          <w:p w:rsidRPr="00486397" w:rsidR="00486397" w:rsidP="00E826B9" w:rsidRDefault="00486397" w14:paraId="2577A722" w14:textId="77777777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  <w:tr w:rsidRPr="00ED26FD" w:rsidR="00486397" w:rsidTr="1D832BCD" w14:paraId="42C53DCA" w14:textId="77777777">
        <w:trPr>
          <w:trHeight w:val="1014"/>
        </w:trPr>
        <w:tc>
          <w:tcPr>
            <w:tcW w:w="3488" w:type="dxa"/>
            <w:gridSpan w:val="3"/>
            <w:vMerge/>
            <w:tcMar/>
          </w:tcPr>
          <w:p w:rsidRPr="00486397" w:rsidR="00486397" w:rsidP="00486397" w:rsidRDefault="00486397" w14:paraId="59C83240" w14:textId="77777777">
            <w:pPr>
              <w:jc w:val="center"/>
              <w:rPr>
                <w:rFonts w:eastAsia="Calibri" w:cstheme="minorHAnsi"/>
                <w:b/>
                <w:sz w:val="20"/>
                <w:szCs w:val="20"/>
              </w:rPr>
            </w:pPr>
          </w:p>
        </w:tc>
        <w:tc>
          <w:tcPr>
            <w:tcW w:w="3489" w:type="dxa"/>
            <w:vMerge w:val="restart"/>
            <w:tcMar/>
          </w:tcPr>
          <w:p w:rsidRPr="00486397" w:rsidR="00486397" w:rsidP="00486397" w:rsidRDefault="00486397" w14:paraId="35E736FB" w14:textId="77777777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486397">
              <w:rPr>
                <w:rFonts w:cstheme="minorHAnsi"/>
                <w:b/>
                <w:bCs/>
                <w:sz w:val="20"/>
                <w:szCs w:val="20"/>
              </w:rPr>
              <w:t>CPSHE</w:t>
            </w:r>
          </w:p>
          <w:p w:rsidRPr="00486397" w:rsidR="00486397" w:rsidP="00486397" w:rsidRDefault="00486397" w14:paraId="0234FA94" w14:textId="77777777">
            <w:pPr>
              <w:rPr>
                <w:rFonts w:cstheme="minorHAnsi"/>
                <w:sz w:val="20"/>
                <w:szCs w:val="20"/>
              </w:rPr>
            </w:pPr>
            <w:r w:rsidRPr="00486397">
              <w:rPr>
                <w:rFonts w:cstheme="minorHAnsi"/>
                <w:sz w:val="20"/>
                <w:szCs w:val="20"/>
              </w:rPr>
              <w:t>Living in the Wider World</w:t>
            </w:r>
          </w:p>
          <w:p w:rsidRPr="00486397" w:rsidR="00486397" w:rsidP="00486397" w:rsidRDefault="00486397" w14:paraId="457DA681" w14:textId="77777777">
            <w:pPr>
              <w:pStyle w:val="ListParagraph"/>
              <w:numPr>
                <w:ilvl w:val="0"/>
                <w:numId w:val="15"/>
              </w:numPr>
              <w:rPr>
                <w:rFonts w:cstheme="minorHAnsi"/>
                <w:sz w:val="20"/>
                <w:szCs w:val="20"/>
              </w:rPr>
            </w:pPr>
            <w:r w:rsidRPr="00486397">
              <w:rPr>
                <w:rFonts w:cstheme="minorHAnsi"/>
                <w:sz w:val="20"/>
                <w:szCs w:val="20"/>
              </w:rPr>
              <w:t>How media, commerce and social issues shape our understanding of the world</w:t>
            </w:r>
          </w:p>
          <w:p w:rsidRPr="00486397" w:rsidR="00486397" w:rsidP="00486397" w:rsidRDefault="00486397" w14:paraId="703CB756" w14:textId="00697930">
            <w:pPr>
              <w:pStyle w:val="ListParagraph"/>
              <w:numPr>
                <w:ilvl w:val="0"/>
                <w:numId w:val="31"/>
              </w:numPr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486397">
              <w:rPr>
                <w:rFonts w:cstheme="minorHAnsi"/>
                <w:sz w:val="20"/>
                <w:szCs w:val="20"/>
              </w:rPr>
              <w:t>British values</w:t>
            </w:r>
          </w:p>
        </w:tc>
        <w:tc>
          <w:tcPr>
            <w:tcW w:w="3489" w:type="dxa"/>
            <w:vMerge/>
            <w:tcBorders/>
            <w:tcMar/>
          </w:tcPr>
          <w:p w:rsidRPr="00486397" w:rsidR="00486397" w:rsidP="00486397" w:rsidRDefault="00486397" w14:paraId="64524245" w14:textId="77777777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  <w:tr w:rsidRPr="00ED26FD" w:rsidR="00486397" w:rsidTr="1D832BCD" w14:paraId="6E962909" w14:textId="77777777">
        <w:trPr>
          <w:trHeight w:val="507"/>
        </w:trPr>
        <w:tc>
          <w:tcPr>
            <w:tcW w:w="3488" w:type="dxa"/>
            <w:gridSpan w:val="3"/>
            <w:vMerge/>
            <w:tcMar/>
          </w:tcPr>
          <w:p w:rsidRPr="00486397" w:rsidR="00486397" w:rsidP="00486397" w:rsidRDefault="00486397" w14:paraId="4E45AF11" w14:textId="77777777">
            <w:pPr>
              <w:jc w:val="center"/>
              <w:rPr>
                <w:rFonts w:eastAsia="Calibri" w:cstheme="minorHAnsi"/>
                <w:b/>
                <w:sz w:val="20"/>
                <w:szCs w:val="20"/>
              </w:rPr>
            </w:pPr>
          </w:p>
        </w:tc>
        <w:tc>
          <w:tcPr>
            <w:tcW w:w="3489" w:type="dxa"/>
            <w:vMerge/>
            <w:tcBorders/>
            <w:tcMar/>
          </w:tcPr>
          <w:p w:rsidRPr="00486397" w:rsidR="00486397" w:rsidP="00486397" w:rsidRDefault="00486397" w14:paraId="625A0813" w14:textId="77777777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3489" w:type="dxa"/>
            <w:vMerge w:val="restart"/>
            <w:tcMar/>
          </w:tcPr>
          <w:p w:rsidRPr="00200CD8" w:rsidR="00486397" w:rsidP="00486397" w:rsidRDefault="00486397" w14:paraId="6A5284A1" w14:textId="77777777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200CD8">
              <w:rPr>
                <w:rFonts w:cstheme="minorHAnsi"/>
                <w:b/>
                <w:bCs/>
                <w:sz w:val="20"/>
                <w:szCs w:val="20"/>
              </w:rPr>
              <w:t>RE</w:t>
            </w:r>
          </w:p>
          <w:p w:rsidRPr="00486397" w:rsidR="00486397" w:rsidP="00486397" w:rsidRDefault="00486397" w14:paraId="7AB70241" w14:textId="77777777">
            <w:pPr>
              <w:pStyle w:val="ListParagraph"/>
              <w:numPr>
                <w:ilvl w:val="0"/>
                <w:numId w:val="33"/>
              </w:numPr>
              <w:spacing w:line="216" w:lineRule="auto"/>
              <w:rPr>
                <w:rFonts w:cstheme="minorHAnsi"/>
                <w:sz w:val="20"/>
                <w:szCs w:val="20"/>
              </w:rPr>
            </w:pPr>
            <w:r w:rsidRPr="00486397">
              <w:rPr>
                <w:rFonts w:cstheme="minorHAnsi"/>
                <w:sz w:val="20"/>
                <w:szCs w:val="20"/>
              </w:rPr>
              <w:t>How do festivals and family life show what matters to Jews? (God/Torah/the People)</w:t>
            </w:r>
          </w:p>
          <w:p w:rsidRPr="00486397" w:rsidR="00486397" w:rsidP="00486397" w:rsidRDefault="00486397" w14:paraId="479061B2" w14:textId="77777777">
            <w:pPr>
              <w:pStyle w:val="ListParagraph"/>
              <w:numPr>
                <w:ilvl w:val="0"/>
                <w:numId w:val="33"/>
              </w:numPr>
              <w:spacing w:line="216" w:lineRule="auto"/>
              <w:rPr>
                <w:rFonts w:cstheme="minorHAnsi"/>
                <w:sz w:val="20"/>
                <w:szCs w:val="20"/>
              </w:rPr>
            </w:pPr>
            <w:r w:rsidRPr="00486397">
              <w:rPr>
                <w:rFonts w:cstheme="minorHAnsi"/>
                <w:sz w:val="20"/>
                <w:szCs w:val="20"/>
              </w:rPr>
              <w:t>What so Hindus believe that God is like?</w:t>
            </w:r>
          </w:p>
          <w:p w:rsidRPr="00486397" w:rsidR="00486397" w:rsidP="00486397" w:rsidRDefault="00486397" w14:paraId="32F4A622" w14:textId="0900D6C3">
            <w:pPr>
              <w:pStyle w:val="ListParagraph"/>
              <w:numPr>
                <w:ilvl w:val="0"/>
                <w:numId w:val="33"/>
              </w:numPr>
              <w:rPr>
                <w:rFonts w:cstheme="minorHAnsi"/>
                <w:b/>
                <w:bCs/>
                <w:sz w:val="20"/>
                <w:szCs w:val="20"/>
              </w:rPr>
            </w:pPr>
            <w:r w:rsidRPr="00486397">
              <w:rPr>
                <w:rFonts w:cstheme="minorHAnsi"/>
                <w:sz w:val="20"/>
                <w:szCs w:val="20"/>
              </w:rPr>
              <w:t>What does it mean to be a Hindu in Britain today</w:t>
            </w:r>
            <w:r w:rsidRPr="00486397">
              <w:rPr>
                <w:rFonts w:ascii="Comic Sans MS" w:hAnsi="Comic Sans MS"/>
                <w:sz w:val="16"/>
                <w:szCs w:val="16"/>
              </w:rPr>
              <w:t>?</w:t>
            </w:r>
          </w:p>
        </w:tc>
      </w:tr>
      <w:tr w:rsidRPr="00ED26FD" w:rsidR="00486397" w:rsidTr="1D832BCD" w14:paraId="1DC9BC88" w14:textId="77777777">
        <w:trPr>
          <w:trHeight w:val="1447"/>
        </w:trPr>
        <w:tc>
          <w:tcPr>
            <w:tcW w:w="3488" w:type="dxa"/>
            <w:gridSpan w:val="3"/>
            <w:vMerge/>
            <w:tcBorders/>
            <w:tcMar/>
          </w:tcPr>
          <w:p w:rsidRPr="00486397" w:rsidR="00486397" w:rsidP="00486397" w:rsidRDefault="00486397" w14:paraId="585ED725" w14:textId="77777777">
            <w:pPr>
              <w:jc w:val="center"/>
              <w:rPr>
                <w:rFonts w:eastAsia="Calibri" w:cstheme="minorHAnsi"/>
                <w:b/>
                <w:sz w:val="20"/>
                <w:szCs w:val="20"/>
              </w:rPr>
            </w:pPr>
          </w:p>
        </w:tc>
        <w:tc>
          <w:tcPr>
            <w:tcW w:w="3489" w:type="dxa"/>
            <w:tcMar/>
          </w:tcPr>
          <w:p w:rsidRPr="00486397" w:rsidR="00486397" w:rsidP="6E345AF6" w:rsidRDefault="00486397" w14:paraId="11215C68" w14:textId="1B325827">
            <w:pPr>
              <w:pStyle w:val="bulletundertext"/>
              <w:numPr>
                <w:ilvl w:val="0"/>
                <w:numId w:val="0"/>
              </w:numPr>
              <w:spacing w:after="0" w:line="240" w:lineRule="auto"/>
              <w:ind w:left="357" w:hanging="357"/>
              <w:jc w:val="center"/>
              <w:rPr>
                <w:rFonts w:ascii="Calibri" w:hAnsi="Calibri" w:cs="Calibri" w:asciiTheme="minorAscii" w:hAnsiTheme="minorAscii" w:cstheme="minorAscii"/>
                <w:b w:val="1"/>
                <w:bCs w:val="1"/>
                <w:sz w:val="20"/>
                <w:szCs w:val="20"/>
              </w:rPr>
            </w:pPr>
            <w:r w:rsidRPr="6E345AF6" w:rsidR="00486397">
              <w:rPr>
                <w:rFonts w:ascii="Calibri" w:hAnsi="Calibri" w:cs="Calibri" w:asciiTheme="minorAscii" w:hAnsiTheme="minorAscii" w:cstheme="minorAscii"/>
                <w:b w:val="1"/>
                <w:bCs w:val="1"/>
                <w:sz w:val="20"/>
                <w:szCs w:val="20"/>
              </w:rPr>
              <w:t>ART</w:t>
            </w:r>
          </w:p>
          <w:p w:rsidRPr="00486397" w:rsidR="00486397" w:rsidP="6E345AF6" w:rsidRDefault="00486397" w14:paraId="77F669AF" w14:textId="12C436E8">
            <w:pPr>
              <w:pStyle w:val="ListParagraph"/>
              <w:numPr>
                <w:ilvl w:val="0"/>
                <w:numId w:val="37"/>
              </w:numPr>
              <w:ind w:left="357" w:hanging="357"/>
              <w:rPr>
                <w:rFonts w:cs="Calibri" w:cstheme="minorAscii"/>
                <w:color w:val="auto"/>
                <w:sz w:val="20"/>
                <w:szCs w:val="20"/>
              </w:rPr>
            </w:pPr>
            <w:r w:rsidRPr="6E345AF6" w:rsidR="19178D0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>Explore m</w:t>
            </w:r>
            <w:r w:rsidRPr="6E345AF6" w:rsidR="00486397">
              <w:rPr>
                <w:rFonts w:cs="Calibri" w:cstheme="minorAscii"/>
                <w:color w:val="auto"/>
                <w:sz w:val="20"/>
                <w:szCs w:val="20"/>
              </w:rPr>
              <w:t xml:space="preserve">ixed </w:t>
            </w:r>
            <w:r w:rsidRPr="6E345AF6" w:rsidR="28F7FD8D">
              <w:rPr>
                <w:rFonts w:cs="Calibri" w:cstheme="minorAscii"/>
                <w:color w:val="auto"/>
                <w:sz w:val="20"/>
                <w:szCs w:val="20"/>
              </w:rPr>
              <w:t>m</w:t>
            </w:r>
            <w:r w:rsidRPr="6E345AF6" w:rsidR="00486397">
              <w:rPr>
                <w:rFonts w:cs="Calibri" w:cstheme="minorAscii"/>
                <w:color w:val="auto"/>
                <w:sz w:val="20"/>
                <w:szCs w:val="20"/>
              </w:rPr>
              <w:t xml:space="preserve">edia </w:t>
            </w:r>
            <w:r w:rsidRPr="6E345AF6" w:rsidR="23157A0F">
              <w:rPr>
                <w:rFonts w:cs="Calibri" w:cstheme="minorAscii"/>
                <w:color w:val="auto"/>
                <w:sz w:val="20"/>
                <w:szCs w:val="20"/>
              </w:rPr>
              <w:t xml:space="preserve">art in the style of </w:t>
            </w:r>
            <w:r w:rsidRPr="6E345AF6" w:rsidR="00486397">
              <w:rPr>
                <w:rFonts w:cs="Calibri" w:cstheme="minorAscii"/>
                <w:color w:val="auto"/>
                <w:sz w:val="20"/>
                <w:szCs w:val="20"/>
              </w:rPr>
              <w:t>Rickard Hamilton</w:t>
            </w:r>
            <w:r w:rsidRPr="6E345AF6" w:rsidR="1F3B5D3E">
              <w:rPr>
                <w:rFonts w:cs="Calibri" w:cstheme="minorAscii"/>
                <w:color w:val="auto"/>
                <w:sz w:val="20"/>
                <w:szCs w:val="20"/>
              </w:rPr>
              <w:t>.</w:t>
            </w:r>
          </w:p>
          <w:p w:rsidRPr="00486397" w:rsidR="00486397" w:rsidP="6E345AF6" w:rsidRDefault="00486397" w14:paraId="4676A3B0" w14:textId="02D35007">
            <w:pPr>
              <w:pStyle w:val="ListParagraph"/>
              <w:numPr>
                <w:ilvl w:val="0"/>
                <w:numId w:val="35"/>
              </w:numPr>
              <w:ind w:left="357" w:hanging="357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</w:pPr>
            <w:r w:rsidRPr="6E345AF6" w:rsidR="1AAAFE1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>Experiment with overlapping and layering in collages, using a range of media – e.g. fabric, plastic, tissue, magazines, crepe paper</w:t>
            </w:r>
            <w:r w:rsidRPr="6E345AF6" w:rsidR="7F04F9B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>.</w:t>
            </w:r>
            <w:r w:rsidRPr="6E345AF6" w:rsidR="1AAAFE1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 xml:space="preserve"> </w:t>
            </w:r>
          </w:p>
          <w:p w:rsidRPr="00486397" w:rsidR="00486397" w:rsidP="6E345AF6" w:rsidRDefault="00486397" w14:paraId="10166590" w14:textId="1CC65082">
            <w:pPr>
              <w:pStyle w:val="ListParagraph"/>
              <w:numPr>
                <w:ilvl w:val="0"/>
                <w:numId w:val="35"/>
              </w:numPr>
              <w:ind w:left="357" w:hanging="357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</w:pPr>
            <w:r w:rsidRPr="6E345AF6" w:rsidR="1AAAFE1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 xml:space="preserve">Collect, </w:t>
            </w:r>
            <w:r w:rsidRPr="6E345AF6" w:rsidR="1AAAFE1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>refine</w:t>
            </w:r>
            <w:r w:rsidRPr="6E345AF6" w:rsidR="1AAAFE1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 xml:space="preserve"> and alter ideas</w:t>
            </w:r>
            <w:r w:rsidRPr="6E345AF6" w:rsidR="5120306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>.</w:t>
            </w:r>
          </w:p>
          <w:p w:rsidRPr="00486397" w:rsidR="00486397" w:rsidP="6E345AF6" w:rsidRDefault="00486397" w14:paraId="4D97F30D" w14:textId="0BC2A34F">
            <w:pPr>
              <w:pStyle w:val="ListParagraph"/>
              <w:numPr>
                <w:ilvl w:val="0"/>
                <w:numId w:val="35"/>
              </w:numPr>
              <w:ind w:left="357" w:hanging="357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</w:pPr>
            <w:r w:rsidRPr="6E345AF6" w:rsidR="1AAAFE1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>Use recycled, natural and man‐made materials</w:t>
            </w:r>
            <w:r w:rsidRPr="6E345AF6" w:rsidR="576BB3C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>.</w:t>
            </w:r>
          </w:p>
          <w:p w:rsidRPr="00486397" w:rsidR="00486397" w:rsidP="6E345AF6" w:rsidRDefault="00486397" w14:paraId="497080E1" w14:textId="1073BA5F">
            <w:pPr>
              <w:jc w:val="center"/>
              <w:rPr>
                <w:rFonts w:cs="Calibri" w:cstheme="minorAscii"/>
                <w:sz w:val="20"/>
                <w:szCs w:val="20"/>
              </w:rPr>
            </w:pPr>
          </w:p>
        </w:tc>
        <w:tc>
          <w:tcPr>
            <w:tcW w:w="3489" w:type="dxa"/>
            <w:vMerge/>
            <w:tcBorders/>
            <w:tcMar/>
          </w:tcPr>
          <w:p w:rsidRPr="00486397" w:rsidR="00486397" w:rsidP="00486397" w:rsidRDefault="00486397" w14:paraId="7C0D1ACA" w14:textId="77777777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</w:tbl>
    <w:p w:rsidR="00E826B9" w:rsidRDefault="00E826B9" w14:paraId="510ACE0C" w14:textId="77777777"/>
    <w:p w:rsidR="00486397" w:rsidRDefault="00486397" w14:paraId="77A44ECE" w14:textId="77777777"/>
    <w:p w:rsidR="00486397" w:rsidRDefault="00486397" w14:paraId="4B9D35F7" w14:textId="7777777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50"/>
        <w:gridCol w:w="2539"/>
        <w:gridCol w:w="2681"/>
        <w:gridCol w:w="2686"/>
      </w:tblGrid>
      <w:tr w:rsidRPr="00ED26FD" w:rsidR="0079608A" w:rsidTr="1D832BCD" w14:paraId="496FC615" w14:textId="77777777">
        <w:tc>
          <w:tcPr>
            <w:tcW w:w="10466" w:type="dxa"/>
            <w:gridSpan w:val="4"/>
            <w:tcBorders>
              <w:top w:val="single" w:color="auto" w:sz="4" w:space="0"/>
            </w:tcBorders>
            <w:shd w:val="clear" w:color="auto" w:fill="0000FF"/>
            <w:tcMar/>
          </w:tcPr>
          <w:p w:rsidRPr="00ED26FD" w:rsidR="0079608A" w:rsidP="0079608A" w:rsidRDefault="0079608A" w14:paraId="3DE30626" w14:textId="77777777">
            <w:pPr>
              <w:jc w:val="center"/>
              <w:rPr>
                <w:b/>
                <w:sz w:val="24"/>
              </w:rPr>
            </w:pPr>
            <w:r w:rsidRPr="00ED26FD">
              <w:rPr>
                <w:b/>
                <w:sz w:val="24"/>
              </w:rPr>
              <w:lastRenderedPageBreak/>
              <w:t>Topic Drivers</w:t>
            </w:r>
          </w:p>
        </w:tc>
      </w:tr>
      <w:tr w:rsidRPr="00ED26FD" w:rsidR="0079608A" w:rsidTr="1D832BCD" w14:paraId="70DFC57B" w14:textId="77777777">
        <w:tc>
          <w:tcPr>
            <w:tcW w:w="2552" w:type="dxa"/>
            <w:tcMar/>
          </w:tcPr>
          <w:p w:rsidRPr="00387674" w:rsidR="0079608A" w:rsidP="0079608A" w:rsidRDefault="0079608A" w14:paraId="600EEB25" w14:textId="77777777">
            <w:pPr>
              <w:rPr>
                <w:b/>
                <w:bCs/>
                <w:sz w:val="24"/>
              </w:rPr>
            </w:pPr>
            <w:r w:rsidRPr="00387674">
              <w:rPr>
                <w:b/>
                <w:bCs/>
                <w:sz w:val="24"/>
              </w:rPr>
              <w:t>Hook</w:t>
            </w:r>
          </w:p>
        </w:tc>
        <w:tc>
          <w:tcPr>
            <w:tcW w:w="7914" w:type="dxa"/>
            <w:gridSpan w:val="3"/>
            <w:tcMar/>
          </w:tcPr>
          <w:p w:rsidRPr="00387674" w:rsidR="0079608A" w:rsidP="0079608A" w:rsidRDefault="00486397" w14:paraId="375FCA47" w14:textId="3CBE29F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Living Things And Their Habitats</w:t>
            </w:r>
            <w:r w:rsidRPr="00387674">
              <w:rPr>
                <w:rFonts w:cstheme="minorHAnsi"/>
                <w:sz w:val="20"/>
                <w:szCs w:val="20"/>
              </w:rPr>
              <w:t xml:space="preserve"> </w:t>
            </w:r>
            <w:r w:rsidRPr="00387674" w:rsidR="0079608A">
              <w:rPr>
                <w:rFonts w:cstheme="minorHAnsi"/>
                <w:sz w:val="20"/>
                <w:szCs w:val="20"/>
              </w:rPr>
              <w:t xml:space="preserve">Hook Activities/ </w:t>
            </w:r>
            <w:r w:rsidR="00294968">
              <w:rPr>
                <w:rFonts w:cstheme="minorHAnsi"/>
                <w:sz w:val="20"/>
                <w:szCs w:val="20"/>
              </w:rPr>
              <w:t>Inflatable Assault Course</w:t>
            </w:r>
            <w:r>
              <w:rPr>
                <w:rFonts w:cstheme="minorHAnsi"/>
                <w:sz w:val="20"/>
                <w:szCs w:val="20"/>
              </w:rPr>
              <w:t>/ World Cup Hook Activities</w:t>
            </w:r>
          </w:p>
        </w:tc>
      </w:tr>
      <w:tr w:rsidRPr="00ED26FD" w:rsidR="0079608A" w:rsidTr="1D832BCD" w14:paraId="5CC2B2DE" w14:textId="77777777">
        <w:trPr>
          <w:trHeight w:val="90"/>
        </w:trPr>
        <w:tc>
          <w:tcPr>
            <w:tcW w:w="2552" w:type="dxa"/>
            <w:tcMar/>
          </w:tcPr>
          <w:p w:rsidRPr="00387674" w:rsidR="0079608A" w:rsidP="0079608A" w:rsidRDefault="0079608A" w14:paraId="53A7E8A8" w14:textId="77777777">
            <w:pPr>
              <w:rPr>
                <w:b/>
                <w:bCs/>
                <w:sz w:val="24"/>
              </w:rPr>
            </w:pPr>
            <w:r w:rsidRPr="00387674">
              <w:rPr>
                <w:b/>
                <w:bCs/>
                <w:sz w:val="24"/>
              </w:rPr>
              <w:t>Outcome</w:t>
            </w:r>
          </w:p>
        </w:tc>
        <w:tc>
          <w:tcPr>
            <w:tcW w:w="7914" w:type="dxa"/>
            <w:gridSpan w:val="3"/>
            <w:tcMar/>
          </w:tcPr>
          <w:p w:rsidRPr="00387674" w:rsidR="0079608A" w:rsidP="0079608A" w:rsidRDefault="0079608A" w14:paraId="6B95614D" w14:textId="04BC1A41">
            <w:pPr>
              <w:rPr>
                <w:rFonts w:cstheme="minorHAnsi"/>
                <w:sz w:val="20"/>
                <w:szCs w:val="20"/>
              </w:rPr>
            </w:pPr>
            <w:r w:rsidRPr="00387674">
              <w:rPr>
                <w:rFonts w:cstheme="minorHAnsi"/>
                <w:sz w:val="20"/>
                <w:szCs w:val="20"/>
              </w:rPr>
              <w:t>S</w:t>
            </w:r>
            <w:r w:rsidR="00294968">
              <w:rPr>
                <w:rFonts w:cstheme="minorHAnsi"/>
                <w:sz w:val="20"/>
                <w:szCs w:val="20"/>
              </w:rPr>
              <w:t xml:space="preserve">ummer </w:t>
            </w:r>
            <w:r w:rsidRPr="00387674">
              <w:rPr>
                <w:rFonts w:cstheme="minorHAnsi"/>
                <w:sz w:val="20"/>
                <w:szCs w:val="20"/>
              </w:rPr>
              <w:t>Showcase</w:t>
            </w:r>
          </w:p>
        </w:tc>
      </w:tr>
      <w:tr w:rsidRPr="00ED26FD" w:rsidR="0079608A" w:rsidTr="1D832BCD" w14:paraId="19E46088" w14:textId="77777777">
        <w:tc>
          <w:tcPr>
            <w:tcW w:w="2552" w:type="dxa"/>
            <w:tcMar/>
          </w:tcPr>
          <w:p w:rsidRPr="00387674" w:rsidR="0079608A" w:rsidP="0079608A" w:rsidRDefault="0079608A" w14:paraId="3454DE11" w14:textId="77777777">
            <w:pPr>
              <w:rPr>
                <w:b/>
                <w:bCs/>
                <w:sz w:val="24"/>
              </w:rPr>
            </w:pPr>
            <w:r w:rsidRPr="00387674">
              <w:rPr>
                <w:b/>
                <w:bCs/>
                <w:sz w:val="24"/>
              </w:rPr>
              <w:t>English Skills</w:t>
            </w:r>
          </w:p>
        </w:tc>
        <w:tc>
          <w:tcPr>
            <w:tcW w:w="7914" w:type="dxa"/>
            <w:gridSpan w:val="3"/>
            <w:tcMar/>
          </w:tcPr>
          <w:p w:rsidRPr="00387674" w:rsidR="0079608A" w:rsidP="1D832BCD" w:rsidRDefault="0079608A" w14:paraId="36D80FD6" w14:textId="313C88BD">
            <w:pPr>
              <w:rPr>
                <w:rFonts w:cs="Calibri" w:cstheme="minorAscii"/>
                <w:sz w:val="20"/>
                <w:szCs w:val="20"/>
              </w:rPr>
            </w:pPr>
            <w:r w:rsidRPr="1D832BCD" w:rsidR="0079608A">
              <w:rPr>
                <w:rFonts w:cs="Calibri" w:cstheme="minorAscii"/>
                <w:sz w:val="20"/>
                <w:szCs w:val="20"/>
              </w:rPr>
              <w:t xml:space="preserve">Mr P ICT – </w:t>
            </w:r>
            <w:bookmarkStart w:name="_Hlk214605549" w:id="0"/>
            <w:r w:rsidRPr="1D832BCD" w:rsidR="000B30CB">
              <w:rPr>
                <w:rFonts w:cs="Calibri" w:cstheme="minorAscii"/>
                <w:sz w:val="20"/>
                <w:szCs w:val="20"/>
              </w:rPr>
              <w:t>Crazy Creatures: An Animal Fact File</w:t>
            </w:r>
            <w:r w:rsidRPr="1D832BCD" w:rsidR="0079608A">
              <w:rPr>
                <w:rFonts w:cs="Calibri" w:cstheme="minorAscii"/>
                <w:sz w:val="20"/>
                <w:szCs w:val="20"/>
              </w:rPr>
              <w:t xml:space="preserve">, </w:t>
            </w:r>
            <w:r w:rsidRPr="1D832BCD" w:rsidR="63268946">
              <w:rPr>
                <w:rFonts w:cs="Calibri" w:cstheme="minorAscii"/>
                <w:sz w:val="20"/>
                <w:szCs w:val="20"/>
              </w:rPr>
              <w:t>A bear Called Paddington (book focus), T</w:t>
            </w:r>
            <w:bookmarkEnd w:id="0"/>
            <w:r w:rsidRPr="1D832BCD" w:rsidR="000B30CB">
              <w:rPr>
                <w:rFonts w:cs="Calibri" w:cstheme="minorAscii"/>
                <w:sz w:val="20"/>
                <w:szCs w:val="20"/>
              </w:rPr>
              <w:t>ravel Guide, Postcard, Fictional Biography</w:t>
            </w:r>
          </w:p>
        </w:tc>
      </w:tr>
      <w:tr w:rsidRPr="00ED26FD" w:rsidR="0079608A" w:rsidTr="1D832BCD" w14:paraId="0816A1C9" w14:textId="77777777">
        <w:tc>
          <w:tcPr>
            <w:tcW w:w="2552" w:type="dxa"/>
            <w:tcMar/>
          </w:tcPr>
          <w:p w:rsidRPr="00387674" w:rsidR="0079608A" w:rsidP="0079608A" w:rsidRDefault="0079608A" w14:paraId="69580870" w14:textId="77777777">
            <w:pPr>
              <w:rPr>
                <w:b/>
                <w:bCs/>
                <w:sz w:val="24"/>
              </w:rPr>
            </w:pPr>
            <w:r w:rsidRPr="00387674">
              <w:rPr>
                <w:b/>
                <w:bCs/>
                <w:sz w:val="24"/>
              </w:rPr>
              <w:t>Maths Skills</w:t>
            </w:r>
          </w:p>
        </w:tc>
        <w:tc>
          <w:tcPr>
            <w:tcW w:w="7914" w:type="dxa"/>
            <w:gridSpan w:val="3"/>
            <w:tcMar/>
          </w:tcPr>
          <w:p w:rsidRPr="00387674" w:rsidR="0079608A" w:rsidP="00294968" w:rsidRDefault="000B30CB" w14:paraId="71489204" w14:textId="3ECE6F4C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Fractions, Time, Decimals</w:t>
            </w:r>
            <w:r w:rsidR="000A12BD">
              <w:rPr>
                <w:rFonts w:cstheme="minorHAnsi"/>
                <w:sz w:val="20"/>
                <w:szCs w:val="20"/>
              </w:rPr>
              <w:t>, Money, Shape, Position and Direction, Statistics.</w:t>
            </w:r>
          </w:p>
        </w:tc>
      </w:tr>
      <w:tr w:rsidRPr="00ED26FD" w:rsidR="0079608A" w:rsidTr="1D832BCD" w14:paraId="408C1B09" w14:textId="77777777">
        <w:tc>
          <w:tcPr>
            <w:tcW w:w="2552" w:type="dxa"/>
            <w:tcMar/>
          </w:tcPr>
          <w:p w:rsidRPr="00387674" w:rsidR="0079608A" w:rsidP="0079608A" w:rsidRDefault="0079608A" w14:paraId="67495916" w14:textId="77777777">
            <w:pPr>
              <w:rPr>
                <w:b/>
                <w:bCs/>
                <w:sz w:val="24"/>
              </w:rPr>
            </w:pPr>
            <w:r w:rsidRPr="00387674">
              <w:rPr>
                <w:b/>
                <w:bCs/>
                <w:sz w:val="24"/>
              </w:rPr>
              <w:t>Independent Skills (incl. homework)</w:t>
            </w:r>
          </w:p>
        </w:tc>
        <w:tc>
          <w:tcPr>
            <w:tcW w:w="7914" w:type="dxa"/>
            <w:gridSpan w:val="3"/>
            <w:tcMar/>
          </w:tcPr>
          <w:p w:rsidRPr="00387674" w:rsidR="0079608A" w:rsidP="0079608A" w:rsidRDefault="0079608A" w14:paraId="03EB7C42" w14:textId="77777777">
            <w:pPr>
              <w:rPr>
                <w:rFonts w:cstheme="minorHAnsi"/>
                <w:sz w:val="20"/>
                <w:szCs w:val="20"/>
              </w:rPr>
            </w:pPr>
            <w:r w:rsidRPr="00387674">
              <w:rPr>
                <w:rFonts w:cstheme="minorHAnsi"/>
                <w:sz w:val="20"/>
                <w:szCs w:val="20"/>
              </w:rPr>
              <w:t>Homework</w:t>
            </w:r>
          </w:p>
          <w:p w:rsidRPr="00387674" w:rsidR="0079608A" w:rsidP="0079608A" w:rsidRDefault="0079608A" w14:paraId="7C0AAC97" w14:textId="77777777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0"/>
                <w:szCs w:val="20"/>
              </w:rPr>
            </w:pPr>
            <w:r w:rsidRPr="00387674">
              <w:rPr>
                <w:rFonts w:cstheme="minorHAnsi"/>
                <w:sz w:val="20"/>
                <w:szCs w:val="20"/>
              </w:rPr>
              <w:t>Seesaw activities linked to topic</w:t>
            </w:r>
          </w:p>
        </w:tc>
      </w:tr>
      <w:tr w:rsidRPr="00ED26FD" w:rsidR="0079608A" w:rsidTr="1D832BCD" w14:paraId="663EF3DC" w14:textId="77777777">
        <w:tc>
          <w:tcPr>
            <w:tcW w:w="2552" w:type="dxa"/>
            <w:tcMar/>
          </w:tcPr>
          <w:p w:rsidRPr="00387674" w:rsidR="0079608A" w:rsidP="0079608A" w:rsidRDefault="0079608A" w14:paraId="59F5FD9D" w14:textId="77777777">
            <w:pPr>
              <w:rPr>
                <w:b/>
                <w:bCs/>
                <w:sz w:val="24"/>
              </w:rPr>
            </w:pPr>
            <w:r w:rsidRPr="00387674">
              <w:rPr>
                <w:b/>
                <w:bCs/>
                <w:sz w:val="24"/>
              </w:rPr>
              <w:t>SMSC</w:t>
            </w:r>
          </w:p>
        </w:tc>
        <w:tc>
          <w:tcPr>
            <w:tcW w:w="7914" w:type="dxa"/>
            <w:gridSpan w:val="3"/>
            <w:tcMar/>
          </w:tcPr>
          <w:p w:rsidRPr="00387674" w:rsidR="0079608A" w:rsidP="0079608A" w:rsidRDefault="0079608A" w14:paraId="3665E24A" w14:textId="4E7B20B7">
            <w:pPr>
              <w:rPr>
                <w:rFonts w:cstheme="minorHAnsi"/>
                <w:sz w:val="20"/>
                <w:szCs w:val="20"/>
              </w:rPr>
            </w:pPr>
            <w:r w:rsidRPr="00387674">
              <w:rPr>
                <w:rFonts w:cstheme="minorHAnsi"/>
                <w:sz w:val="20"/>
                <w:szCs w:val="20"/>
              </w:rPr>
              <w:t>PSHE</w:t>
            </w:r>
            <w:bookmarkStart w:name="_Hlk183718597" w:id="1"/>
            <w:r w:rsidRPr="00387674">
              <w:rPr>
                <w:rFonts w:cstheme="minorHAnsi"/>
                <w:sz w:val="20"/>
                <w:szCs w:val="20"/>
              </w:rPr>
              <w:t xml:space="preserve"> </w:t>
            </w:r>
            <w:bookmarkEnd w:id="1"/>
            <w:r w:rsidR="00294968">
              <w:rPr>
                <w:rFonts w:cstheme="minorHAnsi"/>
                <w:sz w:val="20"/>
                <w:szCs w:val="20"/>
              </w:rPr>
              <w:t>Living In The Wider World</w:t>
            </w:r>
          </w:p>
          <w:p w:rsidRPr="00E826B9" w:rsidR="00294968" w:rsidP="00294968" w:rsidRDefault="00294968" w14:paraId="3DF88668" w14:textId="77777777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0"/>
                <w:szCs w:val="20"/>
              </w:rPr>
            </w:pPr>
            <w:r w:rsidRPr="00E826B9">
              <w:rPr>
                <w:rFonts w:cstheme="minorHAnsi"/>
                <w:sz w:val="20"/>
                <w:szCs w:val="20"/>
              </w:rPr>
              <w:t>How media, commerce and social issues shape our understanding of the world</w:t>
            </w:r>
          </w:p>
          <w:p w:rsidRPr="00387674" w:rsidR="0079608A" w:rsidP="00294968" w:rsidRDefault="00294968" w14:paraId="62B8CA8A" w14:textId="786A4CBD">
            <w:pPr>
              <w:pStyle w:val="bulletundertext"/>
              <w:numPr>
                <w:ilvl w:val="0"/>
                <w:numId w:val="2"/>
              </w:numPr>
              <w:spacing w:after="0" w:line="192" w:lineRule="auto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British Values</w:t>
            </w:r>
            <w:r w:rsidRPr="00387674" w:rsidR="0079608A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</w:tc>
      </w:tr>
      <w:tr w:rsidRPr="00ED26FD" w:rsidR="0079608A" w:rsidTr="1D832BCD" w14:paraId="68638EB0" w14:textId="77777777">
        <w:tc>
          <w:tcPr>
            <w:tcW w:w="2552" w:type="dxa"/>
            <w:tcMar/>
          </w:tcPr>
          <w:p w:rsidRPr="00387674" w:rsidR="0079608A" w:rsidP="0079608A" w:rsidRDefault="0079608A" w14:paraId="181E3610" w14:textId="77777777">
            <w:pPr>
              <w:rPr>
                <w:b/>
                <w:bCs/>
                <w:sz w:val="24"/>
              </w:rPr>
            </w:pPr>
            <w:r w:rsidRPr="00387674">
              <w:rPr>
                <w:b/>
                <w:bCs/>
                <w:sz w:val="24"/>
              </w:rPr>
              <w:t>Community Engagement</w:t>
            </w:r>
          </w:p>
        </w:tc>
        <w:tc>
          <w:tcPr>
            <w:tcW w:w="7914" w:type="dxa"/>
            <w:gridSpan w:val="3"/>
            <w:tcMar/>
          </w:tcPr>
          <w:p w:rsidRPr="00387674" w:rsidR="0079608A" w:rsidP="0079608A" w:rsidRDefault="0079608A" w14:paraId="3296256D" w14:textId="70640990">
            <w:pPr>
              <w:rPr>
                <w:rFonts w:cstheme="minorHAnsi"/>
                <w:sz w:val="20"/>
                <w:szCs w:val="20"/>
              </w:rPr>
            </w:pPr>
            <w:r w:rsidRPr="00387674">
              <w:rPr>
                <w:rFonts w:cstheme="minorHAnsi"/>
                <w:sz w:val="20"/>
                <w:szCs w:val="20"/>
              </w:rPr>
              <w:t>S</w:t>
            </w:r>
            <w:r w:rsidR="00294968">
              <w:rPr>
                <w:rFonts w:cstheme="minorHAnsi"/>
                <w:sz w:val="20"/>
                <w:szCs w:val="20"/>
              </w:rPr>
              <w:t>ummer</w:t>
            </w:r>
            <w:r w:rsidRPr="00387674">
              <w:rPr>
                <w:rFonts w:cstheme="minorHAnsi"/>
                <w:sz w:val="20"/>
                <w:szCs w:val="20"/>
              </w:rPr>
              <w:t xml:space="preserve"> Showcase</w:t>
            </w:r>
          </w:p>
          <w:p w:rsidRPr="00387674" w:rsidR="0079608A" w:rsidP="0079608A" w:rsidRDefault="0079608A" w14:paraId="33C6B03B" w14:textId="1A578A69">
            <w:pPr>
              <w:rPr>
                <w:rFonts w:cstheme="minorHAnsi"/>
                <w:sz w:val="20"/>
                <w:szCs w:val="20"/>
              </w:rPr>
            </w:pPr>
          </w:p>
        </w:tc>
      </w:tr>
      <w:tr w:rsidRPr="00ED26FD" w:rsidR="0079608A" w:rsidTr="1D832BCD" w14:paraId="576D054E" w14:textId="77777777">
        <w:trPr>
          <w:trHeight w:val="811"/>
        </w:trPr>
        <w:tc>
          <w:tcPr>
            <w:tcW w:w="2552" w:type="dxa"/>
            <w:tcMar/>
          </w:tcPr>
          <w:p w:rsidRPr="00387674" w:rsidR="0079608A" w:rsidP="0079608A" w:rsidRDefault="0079608A" w14:paraId="4E65EC2C" w14:textId="77777777">
            <w:pPr>
              <w:rPr>
                <w:b/>
                <w:bCs/>
                <w:sz w:val="24"/>
              </w:rPr>
            </w:pPr>
            <w:r w:rsidRPr="00387674">
              <w:rPr>
                <w:b/>
                <w:bCs/>
                <w:sz w:val="24"/>
              </w:rPr>
              <w:t>Creative Skills</w:t>
            </w:r>
          </w:p>
        </w:tc>
        <w:tc>
          <w:tcPr>
            <w:tcW w:w="7914" w:type="dxa"/>
            <w:gridSpan w:val="3"/>
            <w:tcMar/>
          </w:tcPr>
          <w:p w:rsidRPr="00387674" w:rsidR="0079608A" w:rsidP="0079608A" w:rsidRDefault="0079608A" w14:paraId="59FBAE31" w14:textId="0F6493FD">
            <w:pPr>
              <w:rPr>
                <w:rFonts w:cstheme="minorHAnsi"/>
                <w:sz w:val="20"/>
                <w:szCs w:val="20"/>
              </w:rPr>
            </w:pPr>
            <w:r w:rsidRPr="00387674">
              <w:rPr>
                <w:rFonts w:cstheme="minorHAnsi"/>
                <w:sz w:val="20"/>
                <w:szCs w:val="20"/>
              </w:rPr>
              <w:t>Art</w:t>
            </w:r>
          </w:p>
          <w:p w:rsidRPr="00387674" w:rsidR="0079608A" w:rsidP="00920B83" w:rsidRDefault="00486397" w14:paraId="72B494B6" w14:textId="56A87BE7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Mixed Media </w:t>
            </w:r>
            <w:r w:rsidR="00920B83">
              <w:rPr>
                <w:rFonts w:cstheme="minorHAnsi"/>
                <w:sz w:val="20"/>
                <w:szCs w:val="20"/>
              </w:rPr>
              <w:t xml:space="preserve">– </w:t>
            </w:r>
            <w:r>
              <w:rPr>
                <w:rFonts w:cstheme="minorHAnsi"/>
                <w:sz w:val="20"/>
                <w:szCs w:val="20"/>
              </w:rPr>
              <w:t>Rickard Hamilton</w:t>
            </w:r>
          </w:p>
          <w:p w:rsidRPr="00387674" w:rsidR="0079608A" w:rsidP="0079608A" w:rsidRDefault="0079608A" w14:paraId="4F70ABAE" w14:textId="1942DF25">
            <w:pPr>
              <w:rPr>
                <w:rFonts w:cstheme="minorHAnsi"/>
                <w:sz w:val="20"/>
                <w:szCs w:val="20"/>
              </w:rPr>
            </w:pPr>
            <w:r w:rsidRPr="00387674">
              <w:rPr>
                <w:rFonts w:cstheme="minorHAnsi"/>
                <w:sz w:val="20"/>
                <w:szCs w:val="20"/>
              </w:rPr>
              <w:t xml:space="preserve">DT </w:t>
            </w:r>
            <w:r w:rsidR="00486397">
              <w:rPr>
                <w:rFonts w:cstheme="minorHAnsi"/>
                <w:sz w:val="20"/>
                <w:szCs w:val="20"/>
              </w:rPr>
              <w:t>–</w:t>
            </w:r>
            <w:r w:rsidRPr="00387674">
              <w:rPr>
                <w:rFonts w:cstheme="minorHAnsi"/>
                <w:sz w:val="20"/>
                <w:szCs w:val="20"/>
              </w:rPr>
              <w:t xml:space="preserve"> </w:t>
            </w:r>
            <w:r w:rsidR="00920B83">
              <w:rPr>
                <w:rFonts w:cstheme="minorHAnsi"/>
                <w:sz w:val="20"/>
                <w:szCs w:val="20"/>
              </w:rPr>
              <w:t>C</w:t>
            </w:r>
            <w:r w:rsidR="00486397">
              <w:rPr>
                <w:rFonts w:cstheme="minorHAnsi"/>
                <w:sz w:val="20"/>
                <w:szCs w:val="20"/>
              </w:rPr>
              <w:t>ircuits and Switches</w:t>
            </w:r>
            <w:r w:rsidRPr="00387674">
              <w:rPr>
                <w:rFonts w:cstheme="minorHAnsi"/>
                <w:sz w:val="20"/>
                <w:szCs w:val="20"/>
              </w:rPr>
              <w:t xml:space="preserve"> </w:t>
            </w:r>
          </w:p>
          <w:p w:rsidRPr="00E826B9" w:rsidR="00920B83" w:rsidP="00920B83" w:rsidRDefault="00920B83" w14:paraId="7F591860" w14:textId="77777777">
            <w:pPr>
              <w:pStyle w:val="ListParagraph"/>
              <w:numPr>
                <w:ilvl w:val="0"/>
                <w:numId w:val="5"/>
              </w:numPr>
              <w:rPr>
                <w:rFonts w:eastAsia="Calibri" w:cstheme="minorHAnsi"/>
                <w:sz w:val="20"/>
                <w:szCs w:val="20"/>
              </w:rPr>
            </w:pPr>
            <w:r w:rsidRPr="00E826B9">
              <w:rPr>
                <w:rFonts w:eastAsia="Calibri" w:cstheme="minorHAnsi"/>
                <w:sz w:val="20"/>
                <w:szCs w:val="20"/>
              </w:rPr>
              <w:t>Strengthen, stiffen and reinforce more complex structures.</w:t>
            </w:r>
          </w:p>
          <w:p w:rsidRPr="00E826B9" w:rsidR="00920B83" w:rsidP="00920B83" w:rsidRDefault="00920B83" w14:paraId="18091217" w14:textId="77777777">
            <w:pPr>
              <w:pStyle w:val="ListParagraph"/>
              <w:numPr>
                <w:ilvl w:val="0"/>
                <w:numId w:val="5"/>
              </w:numPr>
              <w:rPr>
                <w:rFonts w:eastAsia="Calibri" w:cstheme="minorHAnsi"/>
                <w:sz w:val="20"/>
                <w:szCs w:val="20"/>
              </w:rPr>
            </w:pPr>
            <w:r w:rsidRPr="00E826B9">
              <w:rPr>
                <w:rFonts w:eastAsia="Calibri" w:cstheme="minorHAnsi"/>
                <w:sz w:val="20"/>
                <w:szCs w:val="20"/>
              </w:rPr>
              <w:t>Understand and use mechanical systems in their products.</w:t>
            </w:r>
          </w:p>
          <w:p w:rsidRPr="00E826B9" w:rsidR="00920B83" w:rsidP="00920B83" w:rsidRDefault="00920B83" w14:paraId="2F07BB12" w14:textId="77777777">
            <w:pPr>
              <w:pStyle w:val="ListParagraph"/>
              <w:numPr>
                <w:ilvl w:val="0"/>
                <w:numId w:val="5"/>
              </w:numPr>
              <w:rPr>
                <w:rFonts w:eastAsia="Calibri" w:cstheme="minorHAnsi"/>
                <w:sz w:val="20"/>
                <w:szCs w:val="20"/>
              </w:rPr>
            </w:pPr>
            <w:r w:rsidRPr="00E826B9">
              <w:rPr>
                <w:rFonts w:eastAsia="Calibri" w:cstheme="minorHAnsi"/>
                <w:sz w:val="20"/>
                <w:szCs w:val="20"/>
              </w:rPr>
              <w:t>Design, research and develop.</w:t>
            </w:r>
          </w:p>
          <w:p w:rsidRPr="00E826B9" w:rsidR="00920B83" w:rsidP="00920B83" w:rsidRDefault="00920B83" w14:paraId="56A07CA7" w14:textId="77777777">
            <w:pPr>
              <w:pStyle w:val="ListParagraph"/>
              <w:numPr>
                <w:ilvl w:val="0"/>
                <w:numId w:val="5"/>
              </w:numPr>
              <w:rPr>
                <w:rFonts w:eastAsia="Calibri" w:cstheme="minorHAnsi"/>
                <w:sz w:val="20"/>
                <w:szCs w:val="20"/>
              </w:rPr>
            </w:pPr>
            <w:r w:rsidRPr="00E826B9">
              <w:rPr>
                <w:rFonts w:eastAsia="Calibri" w:cstheme="minorHAnsi"/>
                <w:sz w:val="20"/>
                <w:szCs w:val="20"/>
              </w:rPr>
              <w:t>Model and communicate ideas.</w:t>
            </w:r>
          </w:p>
          <w:p w:rsidRPr="00E826B9" w:rsidR="00920B83" w:rsidP="00920B83" w:rsidRDefault="00920B83" w14:paraId="65DAE7B6" w14:textId="77777777">
            <w:pPr>
              <w:pStyle w:val="ListParagraph"/>
              <w:numPr>
                <w:ilvl w:val="0"/>
                <w:numId w:val="5"/>
              </w:numPr>
              <w:rPr>
                <w:rFonts w:eastAsia="Calibri" w:cstheme="minorHAnsi"/>
                <w:sz w:val="20"/>
                <w:szCs w:val="20"/>
              </w:rPr>
            </w:pPr>
            <w:r w:rsidRPr="00E826B9">
              <w:rPr>
                <w:rFonts w:eastAsia="Calibri" w:cstheme="minorHAnsi"/>
                <w:sz w:val="20"/>
                <w:szCs w:val="20"/>
              </w:rPr>
              <w:t>Make using a range of tools and materials.</w:t>
            </w:r>
          </w:p>
          <w:p w:rsidRPr="00E826B9" w:rsidR="00920B83" w:rsidP="00920B83" w:rsidRDefault="00920B83" w14:paraId="19F8112E" w14:textId="77777777">
            <w:pPr>
              <w:pStyle w:val="ListParagraph"/>
              <w:numPr>
                <w:ilvl w:val="0"/>
                <w:numId w:val="5"/>
              </w:numPr>
              <w:rPr>
                <w:rFonts w:eastAsia="Calibri" w:cstheme="minorHAnsi"/>
                <w:sz w:val="20"/>
                <w:szCs w:val="20"/>
              </w:rPr>
            </w:pPr>
            <w:r w:rsidRPr="00E826B9">
              <w:rPr>
                <w:rFonts w:eastAsia="Calibri" w:cstheme="minorHAnsi"/>
                <w:sz w:val="20"/>
                <w:szCs w:val="20"/>
              </w:rPr>
              <w:t>Evaluate ideas against existing products and design criteria, consider the views of others.</w:t>
            </w:r>
          </w:p>
          <w:p w:rsidRPr="00387674" w:rsidR="0079608A" w:rsidP="00920B83" w:rsidRDefault="00920B83" w14:paraId="14B3F93B" w14:textId="5CB7BFF1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 w:rsidRPr="00E826B9">
              <w:rPr>
                <w:rFonts w:eastAsia="Calibri" w:cstheme="minorHAnsi"/>
                <w:sz w:val="20"/>
                <w:szCs w:val="20"/>
              </w:rPr>
              <w:t>Understand how key events and individuals in D+T have helped to shape the World.</w:t>
            </w:r>
          </w:p>
        </w:tc>
      </w:tr>
      <w:tr w:rsidRPr="00ED26FD" w:rsidR="0079608A" w:rsidTr="1D832BCD" w14:paraId="02248D7E" w14:textId="43F4216C">
        <w:trPr>
          <w:trHeight w:val="506"/>
        </w:trPr>
        <w:tc>
          <w:tcPr>
            <w:tcW w:w="2552" w:type="dxa"/>
            <w:vMerge w:val="restart"/>
            <w:tcMar/>
          </w:tcPr>
          <w:p w:rsidRPr="00387674" w:rsidR="0079608A" w:rsidP="0079608A" w:rsidRDefault="0079608A" w14:paraId="0C715602" w14:textId="77777777">
            <w:pPr>
              <w:rPr>
                <w:b/>
                <w:bCs/>
                <w:sz w:val="24"/>
              </w:rPr>
            </w:pPr>
            <w:r w:rsidRPr="00387674">
              <w:rPr>
                <w:b/>
                <w:bCs/>
                <w:sz w:val="24"/>
              </w:rPr>
              <w:t>Learning Beyond the Classroom</w:t>
            </w:r>
          </w:p>
        </w:tc>
        <w:tc>
          <w:tcPr>
            <w:tcW w:w="2541" w:type="dxa"/>
            <w:tcBorders>
              <w:bottom w:val="single" w:color="FFFFFF" w:themeColor="background1" w:sz="4" w:space="0"/>
              <w:right w:val="single" w:color="FFFFFF" w:themeColor="background1" w:sz="4" w:space="0"/>
            </w:tcBorders>
            <w:tcMar/>
          </w:tcPr>
          <w:p w:rsidRPr="00387674" w:rsidR="0079608A" w:rsidP="0079608A" w:rsidRDefault="0079608A" w14:paraId="2750BFA1" w14:textId="6733EFA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387674">
              <w:rPr>
                <w:rFonts w:cstheme="minorHAnsi"/>
                <w:color w:val="000000" w:themeColor="text1"/>
                <w:sz w:val="20"/>
                <w:szCs w:val="20"/>
              </w:rPr>
              <w:t>PE</w:t>
            </w:r>
          </w:p>
          <w:p w:rsidRPr="00387674" w:rsidR="0079608A" w:rsidP="0079608A" w:rsidRDefault="00920B83" w14:paraId="201E207F" w14:textId="50CDCD39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0"/>
                <w:szCs w:val="20"/>
              </w:rPr>
            </w:pPr>
            <w:r>
              <w:rPr>
                <w:rFonts w:cstheme="minorHAnsi"/>
                <w:color w:val="000000" w:themeColor="text1"/>
                <w:sz w:val="20"/>
                <w:szCs w:val="20"/>
              </w:rPr>
              <w:t>Cricket</w:t>
            </w:r>
          </w:p>
          <w:p w:rsidRPr="00387674" w:rsidR="0079608A" w:rsidP="0079608A" w:rsidRDefault="00920B83" w14:paraId="79BDD1BF" w14:textId="69CC4107">
            <w:pPr>
              <w:pStyle w:val="ListParagraph"/>
              <w:numPr>
                <w:ilvl w:val="0"/>
                <w:numId w:val="1"/>
              </w:num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Rounders</w:t>
            </w:r>
          </w:p>
        </w:tc>
        <w:tc>
          <w:tcPr>
            <w:tcW w:w="2683" w:type="dxa"/>
            <w:tcBorders>
              <w:left w:val="single" w:color="FFFFFF" w:themeColor="background1" w:sz="4" w:space="0"/>
              <w:bottom w:val="single" w:color="FFFFFF" w:themeColor="background1" w:sz="4" w:space="0"/>
              <w:right w:val="single" w:color="FFFFFF" w:themeColor="background1" w:sz="4" w:space="0"/>
            </w:tcBorders>
            <w:tcMar/>
          </w:tcPr>
          <w:p w:rsidRPr="00387674" w:rsidR="0079608A" w:rsidP="0079608A" w:rsidRDefault="0079608A" w14:paraId="4B7A0236" w14:textId="77777777">
            <w:pPr>
              <w:rPr>
                <w:rFonts w:eastAsia="Calibri" w:cstheme="minorHAnsi"/>
                <w:sz w:val="20"/>
                <w:szCs w:val="20"/>
              </w:rPr>
            </w:pPr>
          </w:p>
          <w:p w:rsidR="0079608A" w:rsidP="0079608A" w:rsidRDefault="00920B83" w14:paraId="05774EA5" w14:textId="77777777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0"/>
                <w:szCs w:val="20"/>
              </w:rPr>
            </w:pPr>
            <w:r>
              <w:rPr>
                <w:rFonts w:cstheme="minorHAnsi"/>
                <w:color w:val="000000" w:themeColor="text1"/>
                <w:sz w:val="20"/>
                <w:szCs w:val="20"/>
              </w:rPr>
              <w:t>Athletics</w:t>
            </w:r>
          </w:p>
          <w:p w:rsidRPr="00387674" w:rsidR="00920B83" w:rsidP="0079608A" w:rsidRDefault="00920B83" w14:paraId="386D516E" w14:textId="367C89F7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0"/>
                <w:szCs w:val="20"/>
              </w:rPr>
            </w:pPr>
            <w:r>
              <w:rPr>
                <w:rFonts w:cstheme="minorHAnsi"/>
                <w:color w:val="000000" w:themeColor="text1"/>
                <w:sz w:val="20"/>
                <w:szCs w:val="20"/>
              </w:rPr>
              <w:t>Swimming</w:t>
            </w:r>
          </w:p>
        </w:tc>
        <w:tc>
          <w:tcPr>
            <w:tcW w:w="2690" w:type="dxa"/>
            <w:tcBorders>
              <w:left w:val="single" w:color="FFFFFF" w:themeColor="background1" w:sz="4" w:space="0"/>
              <w:bottom w:val="single" w:color="FFFFFF" w:themeColor="background1" w:sz="4" w:space="0"/>
            </w:tcBorders>
            <w:tcMar/>
          </w:tcPr>
          <w:p w:rsidRPr="00387674" w:rsidR="0079608A" w:rsidP="0079608A" w:rsidRDefault="0079608A" w14:paraId="3692A9C4" w14:textId="77777777">
            <w:pPr>
              <w:pStyle w:val="ListParagraph"/>
              <w:ind w:left="360" w:firstLine="0"/>
              <w:rPr>
                <w:rFonts w:eastAsia="Calibri" w:cstheme="minorHAnsi"/>
                <w:sz w:val="20"/>
                <w:szCs w:val="20"/>
              </w:rPr>
            </w:pPr>
          </w:p>
          <w:p w:rsidRPr="00387674" w:rsidR="0079608A" w:rsidP="00920B83" w:rsidRDefault="0079608A" w14:paraId="07B311FE" w14:textId="30B7B70F">
            <w:pPr>
              <w:pStyle w:val="ListParagraph"/>
              <w:ind w:left="360" w:firstLine="0"/>
              <w:rPr>
                <w:rFonts w:eastAsia="Calibri" w:cstheme="minorHAnsi"/>
                <w:sz w:val="20"/>
                <w:szCs w:val="20"/>
              </w:rPr>
            </w:pPr>
          </w:p>
        </w:tc>
      </w:tr>
      <w:tr w:rsidRPr="00ED26FD" w:rsidR="0079608A" w:rsidTr="1D832BCD" w14:paraId="2CB4D7F2" w14:textId="77777777">
        <w:trPr>
          <w:trHeight w:val="168"/>
        </w:trPr>
        <w:tc>
          <w:tcPr>
            <w:tcW w:w="2552" w:type="dxa"/>
            <w:vMerge/>
            <w:tcMar/>
          </w:tcPr>
          <w:p w:rsidRPr="00387674" w:rsidR="0079608A" w:rsidP="0079608A" w:rsidRDefault="0079608A" w14:paraId="49FD4044" w14:textId="77777777">
            <w:pPr>
              <w:rPr>
                <w:b/>
                <w:bCs/>
                <w:sz w:val="24"/>
              </w:rPr>
            </w:pPr>
          </w:p>
        </w:tc>
        <w:tc>
          <w:tcPr>
            <w:tcW w:w="7914" w:type="dxa"/>
            <w:gridSpan w:val="3"/>
            <w:tcBorders>
              <w:top w:val="single" w:color="FFFFFF" w:themeColor="background1" w:sz="4" w:space="0"/>
            </w:tcBorders>
            <w:tcMar/>
          </w:tcPr>
          <w:p w:rsidRPr="00387674" w:rsidR="0079608A" w:rsidP="00920B83" w:rsidRDefault="0079608A" w14:paraId="13974167" w14:textId="26C654B1">
            <w:pPr>
              <w:pStyle w:val="ListParagraph"/>
              <w:spacing w:line="192" w:lineRule="auto"/>
              <w:ind w:left="360" w:firstLine="0"/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</w:tr>
      <w:tr w:rsidRPr="00ED26FD" w:rsidR="0079608A" w:rsidTr="1D832BCD" w14:paraId="77685E5F" w14:textId="77777777">
        <w:tc>
          <w:tcPr>
            <w:tcW w:w="2552" w:type="dxa"/>
            <w:tcMar/>
          </w:tcPr>
          <w:p w:rsidRPr="00387674" w:rsidR="0079608A" w:rsidP="0079608A" w:rsidRDefault="0079608A" w14:paraId="4F54CD0D" w14:textId="77777777">
            <w:pPr>
              <w:rPr>
                <w:b/>
                <w:bCs/>
                <w:sz w:val="24"/>
              </w:rPr>
            </w:pPr>
            <w:r w:rsidRPr="00387674">
              <w:rPr>
                <w:b/>
                <w:bCs/>
                <w:sz w:val="24"/>
              </w:rPr>
              <w:t>People and Society</w:t>
            </w:r>
          </w:p>
        </w:tc>
        <w:tc>
          <w:tcPr>
            <w:tcW w:w="7914" w:type="dxa"/>
            <w:gridSpan w:val="3"/>
            <w:tcMar/>
          </w:tcPr>
          <w:p w:rsidR="0079608A" w:rsidP="0079608A" w:rsidRDefault="0079608A" w14:paraId="5977AC9D" w14:textId="5F25EBB5">
            <w:pPr>
              <w:rPr>
                <w:rFonts w:cstheme="minorHAnsi"/>
                <w:sz w:val="20"/>
                <w:szCs w:val="20"/>
              </w:rPr>
            </w:pPr>
            <w:r w:rsidRPr="00387674">
              <w:rPr>
                <w:rFonts w:cstheme="minorHAnsi"/>
                <w:sz w:val="20"/>
                <w:szCs w:val="20"/>
              </w:rPr>
              <w:t>RE</w:t>
            </w:r>
          </w:p>
          <w:p w:rsidRPr="00486397" w:rsidR="00486397" w:rsidP="00486397" w:rsidRDefault="00486397" w14:paraId="137B89B3" w14:textId="77777777">
            <w:pPr>
              <w:pStyle w:val="ListParagraph"/>
              <w:numPr>
                <w:ilvl w:val="0"/>
                <w:numId w:val="16"/>
              </w:numPr>
              <w:spacing w:line="216" w:lineRule="auto"/>
              <w:rPr>
                <w:rFonts w:cstheme="minorHAnsi"/>
                <w:sz w:val="20"/>
                <w:szCs w:val="20"/>
              </w:rPr>
            </w:pPr>
            <w:r w:rsidRPr="00486397">
              <w:rPr>
                <w:rFonts w:cstheme="minorHAnsi"/>
                <w:sz w:val="20"/>
                <w:szCs w:val="20"/>
              </w:rPr>
              <w:t>How do festivals and family life show what matters to Jews? (God/Torah/the People)</w:t>
            </w:r>
          </w:p>
          <w:p w:rsidRPr="00486397" w:rsidR="00486397" w:rsidP="00486397" w:rsidRDefault="00486397" w14:paraId="055E4D01" w14:textId="77777777">
            <w:pPr>
              <w:pStyle w:val="ListParagraph"/>
              <w:numPr>
                <w:ilvl w:val="0"/>
                <w:numId w:val="16"/>
              </w:numPr>
              <w:spacing w:line="216" w:lineRule="auto"/>
              <w:rPr>
                <w:rFonts w:cstheme="minorHAnsi"/>
                <w:sz w:val="20"/>
                <w:szCs w:val="20"/>
              </w:rPr>
            </w:pPr>
            <w:r w:rsidRPr="00486397">
              <w:rPr>
                <w:rFonts w:cstheme="minorHAnsi"/>
                <w:sz w:val="20"/>
                <w:szCs w:val="20"/>
              </w:rPr>
              <w:t>What so Hindus believe that God is like?</w:t>
            </w:r>
          </w:p>
          <w:p w:rsidRPr="00920B83" w:rsidR="0079608A" w:rsidP="00486397" w:rsidRDefault="00486397" w14:paraId="3FF00E7B" w14:textId="0DBCE2F4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  <w:sz w:val="20"/>
                <w:szCs w:val="20"/>
              </w:rPr>
            </w:pPr>
            <w:r w:rsidRPr="00486397">
              <w:rPr>
                <w:rFonts w:cstheme="minorHAnsi"/>
                <w:sz w:val="20"/>
                <w:szCs w:val="20"/>
              </w:rPr>
              <w:t>What does it mean to be a Hindu in Britain today</w:t>
            </w:r>
            <w:r w:rsidRPr="00486397">
              <w:rPr>
                <w:rFonts w:ascii="Comic Sans MS" w:hAnsi="Comic Sans MS"/>
                <w:sz w:val="16"/>
                <w:szCs w:val="16"/>
              </w:rPr>
              <w:t>?</w:t>
            </w:r>
          </w:p>
        </w:tc>
      </w:tr>
      <w:tr w:rsidRPr="00ED26FD" w:rsidR="0079608A" w:rsidTr="1D832BCD" w14:paraId="5EE923E3" w14:textId="77777777">
        <w:tc>
          <w:tcPr>
            <w:tcW w:w="2552" w:type="dxa"/>
            <w:tcMar/>
          </w:tcPr>
          <w:p w:rsidRPr="00387674" w:rsidR="0079608A" w:rsidP="0079608A" w:rsidRDefault="0079608A" w14:paraId="79F94C9B" w14:textId="77777777">
            <w:pPr>
              <w:rPr>
                <w:b/>
                <w:bCs/>
                <w:sz w:val="24"/>
              </w:rPr>
            </w:pPr>
            <w:r w:rsidRPr="00387674">
              <w:rPr>
                <w:b/>
                <w:bCs/>
                <w:sz w:val="24"/>
              </w:rPr>
              <w:t>Profit and Enterprise</w:t>
            </w:r>
          </w:p>
        </w:tc>
        <w:tc>
          <w:tcPr>
            <w:tcW w:w="7914" w:type="dxa"/>
            <w:gridSpan w:val="3"/>
            <w:tcMar/>
          </w:tcPr>
          <w:p w:rsidRPr="00387674" w:rsidR="0079608A" w:rsidP="0079608A" w:rsidRDefault="0079608A" w14:paraId="6BFCDE4D" w14:textId="4741A653">
            <w:pPr>
              <w:rPr>
                <w:rFonts w:cstheme="minorHAnsi"/>
                <w:sz w:val="20"/>
                <w:szCs w:val="20"/>
              </w:rPr>
            </w:pPr>
            <w:r w:rsidRPr="00387674">
              <w:rPr>
                <w:rFonts w:cstheme="minorHAnsi"/>
                <w:sz w:val="20"/>
                <w:szCs w:val="20"/>
              </w:rPr>
              <w:t xml:space="preserve">Showcase </w:t>
            </w:r>
          </w:p>
        </w:tc>
      </w:tr>
      <w:tr w:rsidRPr="00ED26FD" w:rsidR="0079608A" w:rsidTr="1D832BCD" w14:paraId="4B3238F9" w14:textId="77777777">
        <w:tc>
          <w:tcPr>
            <w:tcW w:w="2552" w:type="dxa"/>
            <w:tcMar/>
          </w:tcPr>
          <w:p w:rsidRPr="00387674" w:rsidR="0079608A" w:rsidP="0079608A" w:rsidRDefault="0079608A" w14:paraId="3112954E" w14:textId="77777777">
            <w:pPr>
              <w:rPr>
                <w:b/>
                <w:bCs/>
                <w:sz w:val="24"/>
              </w:rPr>
            </w:pPr>
            <w:r w:rsidRPr="00387674">
              <w:rPr>
                <w:b/>
                <w:bCs/>
                <w:sz w:val="24"/>
              </w:rPr>
              <w:t>Safe and Healthy Lifestyles</w:t>
            </w:r>
          </w:p>
        </w:tc>
        <w:tc>
          <w:tcPr>
            <w:tcW w:w="7914" w:type="dxa"/>
            <w:gridSpan w:val="3"/>
            <w:tcMar/>
          </w:tcPr>
          <w:p w:rsidRPr="00387674" w:rsidR="00920B83" w:rsidP="00920B83" w:rsidRDefault="00920B83" w14:paraId="12BCFA41" w14:textId="77777777">
            <w:pPr>
              <w:rPr>
                <w:rFonts w:cstheme="minorHAnsi"/>
                <w:sz w:val="20"/>
                <w:szCs w:val="20"/>
              </w:rPr>
            </w:pPr>
            <w:r w:rsidRPr="00387674">
              <w:rPr>
                <w:rFonts w:cstheme="minorHAnsi"/>
                <w:sz w:val="20"/>
                <w:szCs w:val="20"/>
              </w:rPr>
              <w:t xml:space="preserve">PSHE </w:t>
            </w:r>
            <w:r>
              <w:rPr>
                <w:rFonts w:cstheme="minorHAnsi"/>
                <w:sz w:val="20"/>
                <w:szCs w:val="20"/>
              </w:rPr>
              <w:t>Living In The Wider World</w:t>
            </w:r>
          </w:p>
          <w:p w:rsidR="00920B83" w:rsidP="00920B83" w:rsidRDefault="00920B83" w14:paraId="27AE9A9B" w14:textId="77777777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0"/>
                <w:szCs w:val="20"/>
              </w:rPr>
            </w:pPr>
            <w:r w:rsidRPr="00E826B9">
              <w:rPr>
                <w:rFonts w:cstheme="minorHAnsi"/>
                <w:sz w:val="20"/>
                <w:szCs w:val="20"/>
              </w:rPr>
              <w:t>How media, commerce and social issues shape our understanding of the world</w:t>
            </w:r>
          </w:p>
          <w:p w:rsidRPr="00920B83" w:rsidR="00920B83" w:rsidP="00920B83" w:rsidRDefault="00920B83" w14:paraId="1E47C374" w14:textId="777391D5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0"/>
                <w:szCs w:val="20"/>
              </w:rPr>
            </w:pPr>
            <w:r w:rsidRPr="00920B83">
              <w:rPr>
                <w:rFonts w:cstheme="minorHAnsi"/>
                <w:sz w:val="20"/>
                <w:szCs w:val="20"/>
              </w:rPr>
              <w:t xml:space="preserve">British Values </w:t>
            </w:r>
          </w:p>
          <w:p w:rsidRPr="00387674" w:rsidR="0079608A" w:rsidP="00920B83" w:rsidRDefault="0079608A" w14:paraId="52DE0107" w14:textId="1ADFFF09">
            <w:pPr>
              <w:rPr>
                <w:rFonts w:cstheme="minorHAnsi"/>
                <w:sz w:val="20"/>
                <w:szCs w:val="20"/>
              </w:rPr>
            </w:pPr>
            <w:r w:rsidRPr="00387674">
              <w:rPr>
                <w:rFonts w:cstheme="minorHAnsi"/>
                <w:sz w:val="20"/>
                <w:szCs w:val="20"/>
              </w:rPr>
              <w:t>Online Safety</w:t>
            </w:r>
          </w:p>
          <w:p w:rsidRPr="00E826B9" w:rsidR="00920B83" w:rsidP="00920B83" w:rsidRDefault="00920B83" w14:paraId="31718B04" w14:textId="77777777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color w:val="000000"/>
                <w:sz w:val="20"/>
                <w:szCs w:val="20"/>
              </w:rPr>
            </w:pPr>
            <w:r w:rsidRPr="00E826B9">
              <w:rPr>
                <w:rFonts w:cstheme="minorHAnsi"/>
                <w:color w:val="000000"/>
                <w:sz w:val="20"/>
                <w:szCs w:val="20"/>
              </w:rPr>
              <w:t>Online Relationships</w:t>
            </w:r>
          </w:p>
          <w:p w:rsidRPr="00E826B9" w:rsidR="00920B83" w:rsidP="00920B83" w:rsidRDefault="00920B83" w14:paraId="6BEEEE18" w14:textId="77777777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color w:val="201F1E"/>
                <w:sz w:val="20"/>
                <w:szCs w:val="20"/>
              </w:rPr>
            </w:pPr>
            <w:r w:rsidRPr="00E826B9">
              <w:rPr>
                <w:rFonts w:cstheme="minorHAnsi"/>
                <w:color w:val="201F1E"/>
                <w:sz w:val="20"/>
                <w:szCs w:val="20"/>
              </w:rPr>
              <w:t>Self-Image and Identity</w:t>
            </w:r>
          </w:p>
          <w:p w:rsidRPr="00387674" w:rsidR="0079608A" w:rsidP="00920B83" w:rsidRDefault="00920B83" w14:paraId="3A3981B8" w14:textId="48310029">
            <w:pPr>
              <w:pStyle w:val="bulletundertext"/>
              <w:numPr>
                <w:ilvl w:val="0"/>
                <w:numId w:val="2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E826B9">
              <w:rPr>
                <w:rFonts w:cstheme="minorHAnsi"/>
                <w:color w:val="000000"/>
                <w:sz w:val="20"/>
                <w:szCs w:val="20"/>
              </w:rPr>
              <w:t>Online Reputation</w:t>
            </w:r>
          </w:p>
        </w:tc>
      </w:tr>
      <w:tr w:rsidRPr="00ED26FD" w:rsidR="0079608A" w:rsidTr="1D832BCD" w14:paraId="4DAF33E0" w14:textId="77777777">
        <w:trPr>
          <w:trHeight w:val="274"/>
        </w:trPr>
        <w:tc>
          <w:tcPr>
            <w:tcW w:w="2552" w:type="dxa"/>
            <w:tcMar/>
          </w:tcPr>
          <w:p w:rsidRPr="00387674" w:rsidR="0079608A" w:rsidP="0079608A" w:rsidRDefault="0079608A" w14:paraId="60C08D16" w14:textId="77777777">
            <w:pPr>
              <w:rPr>
                <w:b/>
                <w:bCs/>
                <w:sz w:val="24"/>
              </w:rPr>
            </w:pPr>
            <w:r w:rsidRPr="00387674">
              <w:rPr>
                <w:b/>
                <w:bCs/>
                <w:sz w:val="24"/>
              </w:rPr>
              <w:t>Computing Skills</w:t>
            </w:r>
          </w:p>
        </w:tc>
        <w:tc>
          <w:tcPr>
            <w:tcW w:w="7914" w:type="dxa"/>
            <w:gridSpan w:val="3"/>
            <w:tcMar/>
          </w:tcPr>
          <w:p w:rsidRPr="00486397" w:rsidR="0079608A" w:rsidP="0079608A" w:rsidRDefault="0079608A" w14:paraId="61F6947F" w14:textId="267B7DB6">
            <w:pPr>
              <w:rPr>
                <w:rFonts w:cstheme="minorHAnsi"/>
                <w:sz w:val="20"/>
                <w:szCs w:val="20"/>
              </w:rPr>
            </w:pPr>
            <w:r w:rsidRPr="00486397">
              <w:rPr>
                <w:rFonts w:cstheme="minorHAnsi"/>
                <w:sz w:val="20"/>
                <w:szCs w:val="20"/>
              </w:rPr>
              <w:t>Computing</w:t>
            </w:r>
          </w:p>
          <w:p w:rsidRPr="00486397" w:rsidR="0079608A" w:rsidP="0079608A" w:rsidRDefault="00920B83" w14:paraId="3680CBC3" w14:textId="77777777">
            <w:pPr>
              <w:pStyle w:val="bulletundertext"/>
              <w:numPr>
                <w:ilvl w:val="0"/>
                <w:numId w:val="2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486397">
              <w:rPr>
                <w:rFonts w:asciiTheme="minorHAnsi" w:hAnsiTheme="minorHAnsi" w:cstheme="minorHAnsi"/>
                <w:sz w:val="20"/>
                <w:szCs w:val="20"/>
              </w:rPr>
              <w:t>Select, use and combine a variety of software (including internet services) on a range of digital devices to design and create a range of programmes, systems and content that accomplishes given goals, including collecting, analysing, evaluating and presenting data and information</w:t>
            </w:r>
          </w:p>
          <w:p w:rsidRPr="00486397" w:rsidR="00920B83" w:rsidP="00920B83" w:rsidRDefault="00920B83" w14:paraId="0615D5BB" w14:textId="77777777">
            <w:pPr>
              <w:rPr>
                <w:rFonts w:cstheme="minorHAnsi"/>
                <w:sz w:val="20"/>
                <w:szCs w:val="20"/>
              </w:rPr>
            </w:pPr>
            <w:r w:rsidRPr="00486397">
              <w:rPr>
                <w:rFonts w:cstheme="minorHAnsi"/>
                <w:sz w:val="20"/>
                <w:szCs w:val="20"/>
              </w:rPr>
              <w:t>Online Safety</w:t>
            </w:r>
          </w:p>
          <w:p w:rsidRPr="00486397" w:rsidR="00920B83" w:rsidP="00920B83" w:rsidRDefault="00920B83" w14:paraId="0EB50AE7" w14:textId="77777777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color w:val="000000"/>
                <w:sz w:val="20"/>
                <w:szCs w:val="20"/>
              </w:rPr>
            </w:pPr>
            <w:r w:rsidRPr="00486397">
              <w:rPr>
                <w:rFonts w:cstheme="minorHAnsi"/>
                <w:color w:val="000000"/>
                <w:sz w:val="20"/>
                <w:szCs w:val="20"/>
              </w:rPr>
              <w:t>Online Relationships</w:t>
            </w:r>
          </w:p>
          <w:p w:rsidRPr="00486397" w:rsidR="00920B83" w:rsidP="00920B83" w:rsidRDefault="00920B83" w14:paraId="526FFA96" w14:textId="77777777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color w:val="201F1E"/>
                <w:sz w:val="20"/>
                <w:szCs w:val="20"/>
              </w:rPr>
            </w:pPr>
            <w:r w:rsidRPr="00486397">
              <w:rPr>
                <w:rFonts w:cstheme="minorHAnsi"/>
                <w:color w:val="201F1E"/>
                <w:sz w:val="20"/>
                <w:szCs w:val="20"/>
              </w:rPr>
              <w:t>Self-Image and Identity</w:t>
            </w:r>
          </w:p>
          <w:p w:rsidRPr="00387674" w:rsidR="00920B83" w:rsidP="00920B83" w:rsidRDefault="00920B83" w14:paraId="2A02EF9D" w14:textId="2CED2EF3">
            <w:pPr>
              <w:pStyle w:val="bulletundertext"/>
              <w:numPr>
                <w:ilvl w:val="0"/>
                <w:numId w:val="2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486397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Online Reputation</w:t>
            </w:r>
          </w:p>
        </w:tc>
      </w:tr>
    </w:tbl>
    <w:p w:rsidR="00301630" w:rsidP="00301630" w:rsidRDefault="00301630" w14:paraId="5565EA0C" w14:textId="77777777">
      <w:pPr>
        <w:jc w:val="center"/>
      </w:pPr>
    </w:p>
    <w:sectPr w:rsidR="00301630" w:rsidSect="006A2E98">
      <w:pgSz w:w="11906" w:h="16838" w:orient="portrait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&quot;Comic Sans MS&quot;">
    <w:altName w:val="Cambria"/>
    <w:panose1 w:val="00000000000000000000"/>
    <w:charset w:val="00"/>
    <w:family w:val="roman"/>
    <w:notTrueType/>
    <w:pitch w:val="default"/>
  </w:font>
  <w:font w:name="MingLiU">
    <w:altName w:val="細明體"/>
    <w:panose1 w:val="02010609000101010101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xmlns:w="http://schemas.openxmlformats.org/wordprocessingml/2006/main" w:abstractNumId="36">
    <w:nsid w:val="16f952b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5">
    <w:nsid w:val="39d19fd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4">
    <w:nsid w:val="6fc3404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03B44682"/>
    <w:multiLevelType w:val="hybridMultilevel"/>
    <w:tmpl w:val="7B26C91A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086B27CB"/>
    <w:multiLevelType w:val="hybridMultilevel"/>
    <w:tmpl w:val="622A6B84"/>
    <w:lvl w:ilvl="0" w:tplc="0B78618A">
      <w:start w:val="1"/>
      <w:numFmt w:val="bullet"/>
      <w:pStyle w:val="bulletundertext"/>
      <w:lvlText w:val=""/>
      <w:lvlJc w:val="left"/>
      <w:pPr>
        <w:tabs>
          <w:tab w:val="num" w:pos="357"/>
        </w:tabs>
        <w:ind w:left="357" w:hanging="357"/>
      </w:pPr>
      <w:rPr>
        <w:rFonts w:hint="default" w:ascii="Wingdings" w:hAnsi="Wingdings"/>
        <w:color w:val="104F7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0AED5B33"/>
    <w:multiLevelType w:val="hybridMultilevel"/>
    <w:tmpl w:val="F0E2CF8E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3" w15:restartNumberingAfterBreak="0">
    <w:nsid w:val="107DFAF3"/>
    <w:multiLevelType w:val="hybridMultilevel"/>
    <w:tmpl w:val="51B85ABC"/>
    <w:lvl w:ilvl="0" w:tplc="4F0ABBB6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E2266CA0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w:ilvl="2" w:tplc="CCEACA10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4154BA8C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30905BEC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w:ilvl="5" w:tplc="E5A2F628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104C52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6AC685FA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w:ilvl="8" w:tplc="592AFB9C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4" w15:restartNumberingAfterBreak="0">
    <w:nsid w:val="11D70D1F"/>
    <w:multiLevelType w:val="hybridMultilevel"/>
    <w:tmpl w:val="306C055A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5" w15:restartNumberingAfterBreak="0">
    <w:nsid w:val="173B5773"/>
    <w:multiLevelType w:val="hybridMultilevel"/>
    <w:tmpl w:val="5E7E878E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6" w15:restartNumberingAfterBreak="0">
    <w:nsid w:val="17FA04A6"/>
    <w:multiLevelType w:val="hybridMultilevel"/>
    <w:tmpl w:val="0346FCEA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7" w15:restartNumberingAfterBreak="0">
    <w:nsid w:val="1F746FCA"/>
    <w:multiLevelType w:val="hybridMultilevel"/>
    <w:tmpl w:val="7A8A6F12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8" w15:restartNumberingAfterBreak="0">
    <w:nsid w:val="264F5393"/>
    <w:multiLevelType w:val="hybridMultilevel"/>
    <w:tmpl w:val="F3023ECC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9" w15:restartNumberingAfterBreak="0">
    <w:nsid w:val="2B994AE0"/>
    <w:multiLevelType w:val="hybridMultilevel"/>
    <w:tmpl w:val="81E253CE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0" w15:restartNumberingAfterBreak="0">
    <w:nsid w:val="2C6B5024"/>
    <w:multiLevelType w:val="hybridMultilevel"/>
    <w:tmpl w:val="899A4ED4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1" w15:restartNumberingAfterBreak="0">
    <w:nsid w:val="32C7295F"/>
    <w:multiLevelType w:val="hybridMultilevel"/>
    <w:tmpl w:val="BA780A9E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2" w15:restartNumberingAfterBreak="0">
    <w:nsid w:val="355A7E1A"/>
    <w:multiLevelType w:val="hybridMultilevel"/>
    <w:tmpl w:val="C8422A06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3" w15:restartNumberingAfterBreak="0">
    <w:nsid w:val="37E629C4"/>
    <w:multiLevelType w:val="hybridMultilevel"/>
    <w:tmpl w:val="D9EA6C5A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4" w15:restartNumberingAfterBreak="0">
    <w:nsid w:val="39A9420A"/>
    <w:multiLevelType w:val="hybridMultilevel"/>
    <w:tmpl w:val="5AF035C6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5" w15:restartNumberingAfterBreak="0">
    <w:nsid w:val="3BFB4C21"/>
    <w:multiLevelType w:val="hybridMultilevel"/>
    <w:tmpl w:val="A6A0F5E8"/>
    <w:lvl w:ilvl="0" w:tplc="0809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16" w15:restartNumberingAfterBreak="0">
    <w:nsid w:val="40007177"/>
    <w:multiLevelType w:val="hybridMultilevel"/>
    <w:tmpl w:val="6F70B928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7" w15:restartNumberingAfterBreak="0">
    <w:nsid w:val="432C3F4F"/>
    <w:multiLevelType w:val="hybridMultilevel"/>
    <w:tmpl w:val="F25E80CC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8" w15:restartNumberingAfterBreak="0">
    <w:nsid w:val="4862184A"/>
    <w:multiLevelType w:val="hybridMultilevel"/>
    <w:tmpl w:val="EB42E4E8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9" w15:restartNumberingAfterBreak="0">
    <w:nsid w:val="48A94130"/>
    <w:multiLevelType w:val="hybridMultilevel"/>
    <w:tmpl w:val="C0481BC2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0" w15:restartNumberingAfterBreak="0">
    <w:nsid w:val="4BE37882"/>
    <w:multiLevelType w:val="hybridMultilevel"/>
    <w:tmpl w:val="F17A7DB8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1" w15:restartNumberingAfterBreak="0">
    <w:nsid w:val="54C41A33"/>
    <w:multiLevelType w:val="hybridMultilevel"/>
    <w:tmpl w:val="97A29522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2" w15:restartNumberingAfterBreak="0">
    <w:nsid w:val="57B15A07"/>
    <w:multiLevelType w:val="hybridMultilevel"/>
    <w:tmpl w:val="F4085B14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3" w15:restartNumberingAfterBreak="0">
    <w:nsid w:val="59597C3C"/>
    <w:multiLevelType w:val="hybridMultilevel"/>
    <w:tmpl w:val="3FE806B8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4" w15:restartNumberingAfterBreak="0">
    <w:nsid w:val="5BB331F6"/>
    <w:multiLevelType w:val="hybridMultilevel"/>
    <w:tmpl w:val="B1244FDC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5" w15:restartNumberingAfterBreak="0">
    <w:nsid w:val="5C5918F6"/>
    <w:multiLevelType w:val="hybridMultilevel"/>
    <w:tmpl w:val="8242BB80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6" w15:restartNumberingAfterBreak="0">
    <w:nsid w:val="5FDC5534"/>
    <w:multiLevelType w:val="hybridMultilevel"/>
    <w:tmpl w:val="3286CE92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7" w15:restartNumberingAfterBreak="0">
    <w:nsid w:val="6BFD068A"/>
    <w:multiLevelType w:val="hybridMultilevel"/>
    <w:tmpl w:val="2E7E0746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8" w15:restartNumberingAfterBreak="0">
    <w:nsid w:val="6E381C12"/>
    <w:multiLevelType w:val="hybridMultilevel"/>
    <w:tmpl w:val="1832B534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9" w15:restartNumberingAfterBreak="0">
    <w:nsid w:val="740A77EB"/>
    <w:multiLevelType w:val="hybridMultilevel"/>
    <w:tmpl w:val="9BE2AA50"/>
    <w:lvl w:ilvl="0" w:tplc="2E9C8B0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910013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</w:rPr>
    </w:lvl>
    <w:lvl w:ilvl="2" w:tplc="0322938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</w:rPr>
    </w:lvl>
    <w:lvl w:ilvl="3" w:tplc="9A9CC12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7E3C58A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</w:rPr>
    </w:lvl>
    <w:lvl w:ilvl="5" w:tplc="433CBEE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</w:rPr>
    </w:lvl>
    <w:lvl w:ilvl="6" w:tplc="0DD8720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452C019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</w:rPr>
    </w:lvl>
    <w:lvl w:ilvl="8" w:tplc="A382521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</w:rPr>
    </w:lvl>
  </w:abstractNum>
  <w:abstractNum w:abstractNumId="30" w15:restartNumberingAfterBreak="0">
    <w:nsid w:val="756B03AA"/>
    <w:multiLevelType w:val="hybridMultilevel"/>
    <w:tmpl w:val="230277D6"/>
    <w:lvl w:ilvl="0" w:tplc="D66A23F0">
      <w:start w:val="1"/>
      <w:numFmt w:val="bullet"/>
      <w:lvlText w:val="-"/>
      <w:lvlJc w:val="left"/>
      <w:pPr>
        <w:ind w:left="720" w:hanging="360"/>
      </w:pPr>
      <w:rPr>
        <w:rFonts w:hint="default" w:ascii="&quot;Comic Sans MS&quot;" w:hAnsi="&quot;Comic Sans MS&quot;"/>
      </w:rPr>
    </w:lvl>
    <w:lvl w:ilvl="1" w:tplc="3306FE9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7B28473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A670A37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E7B0E85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96189DF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F27E914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F5F2CF5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6A58199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1" w15:restartNumberingAfterBreak="0">
    <w:nsid w:val="76FD16E5"/>
    <w:multiLevelType w:val="multilevel"/>
    <w:tmpl w:val="C4B8700C"/>
    <w:lvl w:ilvl="0">
      <w:start w:val="1"/>
      <w:numFmt w:val="decimal"/>
      <w:pStyle w:val="Heading1"/>
      <w:lvlText w:val="%1."/>
      <w:lvlJc w:val="left"/>
      <w:pPr>
        <w:tabs>
          <w:tab w:val="num" w:pos="567"/>
        </w:tabs>
        <w:ind w:left="567" w:hanging="567"/>
      </w:pPr>
      <w:rPr>
        <w:rFonts w:hint="default" w:cs="MingLiU"/>
      </w:rPr>
    </w:lvl>
    <w:lvl w:ilvl="1">
      <w:start w:val="1"/>
      <w:numFmt w:val="decimal"/>
      <w:pStyle w:val="numbered"/>
      <w:lvlText w:val="%1.%2"/>
      <w:lvlJc w:val="left"/>
      <w:pPr>
        <w:tabs>
          <w:tab w:val="num" w:pos="567"/>
        </w:tabs>
        <w:ind w:left="567" w:hanging="567"/>
      </w:pPr>
      <w:rPr>
        <w:rFonts w:hint="default" w:cs="Times New Roman"/>
      </w:rPr>
    </w:lvl>
    <w:lvl w:ilvl="2">
      <w:start w:val="1"/>
      <w:numFmt w:val="decimal"/>
      <w:lvlText w:val="%3."/>
      <w:lvlJc w:val="left"/>
      <w:pPr>
        <w:tabs>
          <w:tab w:val="num" w:pos="357"/>
        </w:tabs>
        <w:ind w:left="357" w:hanging="357"/>
      </w:pPr>
      <w:rPr>
        <w:rFonts w:hint="default" w:cs="Times New Roman"/>
        <w:b w:val="0"/>
        <w:i w:val="0"/>
        <w:color w:val="auto"/>
      </w:rPr>
    </w:lvl>
    <w:lvl w:ilvl="3">
      <w:start w:val="1"/>
      <w:numFmt w:val="decimal"/>
      <w:lvlText w:val="(%4)"/>
      <w:lvlJc w:val="left"/>
      <w:pPr>
        <w:tabs>
          <w:tab w:val="num" w:pos="873"/>
        </w:tabs>
        <w:ind w:left="873" w:hanging="360"/>
      </w:pPr>
      <w:rPr>
        <w:rFonts w:hint="default" w:cs="Times New Roman"/>
      </w:rPr>
    </w:lvl>
    <w:lvl w:ilvl="4">
      <w:start w:val="1"/>
      <w:numFmt w:val="lowerLetter"/>
      <w:lvlText w:val="(%5)"/>
      <w:lvlJc w:val="left"/>
      <w:pPr>
        <w:tabs>
          <w:tab w:val="num" w:pos="1233"/>
        </w:tabs>
        <w:ind w:left="1233" w:hanging="360"/>
      </w:pPr>
      <w:rPr>
        <w:rFonts w:hint="default" w:cs="Times New Roman"/>
      </w:rPr>
    </w:lvl>
    <w:lvl w:ilvl="5">
      <w:start w:val="1"/>
      <w:numFmt w:val="lowerRoman"/>
      <w:lvlText w:val="(%6)"/>
      <w:lvlJc w:val="left"/>
      <w:pPr>
        <w:tabs>
          <w:tab w:val="num" w:pos="1593"/>
        </w:tabs>
        <w:ind w:left="1593" w:hanging="360"/>
      </w:pPr>
      <w:rPr>
        <w:rFonts w:hint="default" w:cs="Times New Roman"/>
      </w:rPr>
    </w:lvl>
    <w:lvl w:ilvl="6">
      <w:start w:val="1"/>
      <w:numFmt w:val="decimal"/>
      <w:lvlText w:val="%7."/>
      <w:lvlJc w:val="left"/>
      <w:pPr>
        <w:tabs>
          <w:tab w:val="num" w:pos="1953"/>
        </w:tabs>
        <w:ind w:left="1953" w:hanging="360"/>
      </w:pPr>
      <w:rPr>
        <w:rFonts w:hint="default" w:cs="Times New Roman"/>
      </w:rPr>
    </w:lvl>
    <w:lvl w:ilvl="7">
      <w:start w:val="1"/>
      <w:numFmt w:val="lowerLetter"/>
      <w:lvlText w:val="%8."/>
      <w:lvlJc w:val="left"/>
      <w:pPr>
        <w:tabs>
          <w:tab w:val="num" w:pos="2313"/>
        </w:tabs>
        <w:ind w:left="2313" w:hanging="360"/>
      </w:pPr>
      <w:rPr>
        <w:rFonts w:hint="default" w:cs="Times New Roman"/>
      </w:rPr>
    </w:lvl>
    <w:lvl w:ilvl="8">
      <w:start w:val="1"/>
      <w:numFmt w:val="lowerRoman"/>
      <w:lvlText w:val="%9."/>
      <w:lvlJc w:val="left"/>
      <w:pPr>
        <w:tabs>
          <w:tab w:val="num" w:pos="2673"/>
        </w:tabs>
        <w:ind w:left="2673" w:hanging="360"/>
      </w:pPr>
      <w:rPr>
        <w:rFonts w:hint="default" w:cs="Times New Roman"/>
      </w:rPr>
    </w:lvl>
  </w:abstractNum>
  <w:abstractNum w:abstractNumId="32" w15:restartNumberingAfterBreak="0">
    <w:nsid w:val="7EBE94A3"/>
    <w:multiLevelType w:val="hybridMultilevel"/>
    <w:tmpl w:val="57D062B6"/>
    <w:lvl w:ilvl="0" w:tplc="71ECFEBC">
      <w:start w:val="1"/>
      <w:numFmt w:val="bullet"/>
      <w:lvlText w:val="-"/>
      <w:lvlJc w:val="left"/>
      <w:pPr>
        <w:ind w:left="720" w:hanging="360"/>
      </w:pPr>
      <w:rPr>
        <w:rFonts w:hint="default" w:ascii="&quot;Comic Sans MS&quot;" w:hAnsi="&quot;Comic Sans MS&quot;"/>
      </w:rPr>
    </w:lvl>
    <w:lvl w:ilvl="1" w:tplc="1CD0BE1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1F0A1EF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19E0F67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8DBE233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9718D93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836C4D8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866EC4A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1172878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3" w15:restartNumberingAfterBreak="0">
    <w:nsid w:val="7FAC4984"/>
    <w:multiLevelType w:val="hybridMultilevel"/>
    <w:tmpl w:val="444A28EE"/>
    <w:lvl w:ilvl="0" w:tplc="B5449AB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EA66F3F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</w:rPr>
    </w:lvl>
    <w:lvl w:ilvl="2" w:tplc="2DFEB19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</w:rPr>
    </w:lvl>
    <w:lvl w:ilvl="3" w:tplc="4710861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FF2836F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</w:rPr>
    </w:lvl>
    <w:lvl w:ilvl="5" w:tplc="165C247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</w:rPr>
    </w:lvl>
    <w:lvl w:ilvl="6" w:tplc="0452FD3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58D8CDB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</w:rPr>
    </w:lvl>
    <w:lvl w:ilvl="8" w:tplc="8F982DB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</w:rPr>
    </w:lvl>
  </w:abstractNum>
  <w:num w:numId="37">
    <w:abstractNumId w:val="36"/>
  </w:num>
  <w:num w:numId="36">
    <w:abstractNumId w:val="35"/>
  </w:num>
  <w:num w:numId="35">
    <w:abstractNumId w:val="34"/>
  </w:num>
  <w:num w:numId="1" w16cid:durableId="160587209">
    <w:abstractNumId w:val="3"/>
  </w:num>
  <w:num w:numId="2" w16cid:durableId="1389182948">
    <w:abstractNumId w:val="17"/>
  </w:num>
  <w:num w:numId="3" w16cid:durableId="900822766">
    <w:abstractNumId w:val="1"/>
  </w:num>
  <w:num w:numId="4" w16cid:durableId="657999288">
    <w:abstractNumId w:val="31"/>
  </w:num>
  <w:num w:numId="5" w16cid:durableId="654527841">
    <w:abstractNumId w:val="23"/>
  </w:num>
  <w:num w:numId="6" w16cid:durableId="135874793">
    <w:abstractNumId w:val="24"/>
  </w:num>
  <w:num w:numId="7" w16cid:durableId="245502611">
    <w:abstractNumId w:val="14"/>
  </w:num>
  <w:num w:numId="8" w16cid:durableId="1520124222">
    <w:abstractNumId w:val="5"/>
  </w:num>
  <w:num w:numId="9" w16cid:durableId="944192430">
    <w:abstractNumId w:val="19"/>
  </w:num>
  <w:num w:numId="10" w16cid:durableId="466775678">
    <w:abstractNumId w:val="6"/>
  </w:num>
  <w:num w:numId="11" w16cid:durableId="1783651732">
    <w:abstractNumId w:val="12"/>
  </w:num>
  <w:num w:numId="12" w16cid:durableId="3754961">
    <w:abstractNumId w:val="22"/>
  </w:num>
  <w:num w:numId="13" w16cid:durableId="33505376">
    <w:abstractNumId w:val="28"/>
  </w:num>
  <w:num w:numId="14" w16cid:durableId="1932621288">
    <w:abstractNumId w:val="7"/>
  </w:num>
  <w:num w:numId="15" w16cid:durableId="81486793">
    <w:abstractNumId w:val="26"/>
  </w:num>
  <w:num w:numId="16" w16cid:durableId="447548745">
    <w:abstractNumId w:val="25"/>
  </w:num>
  <w:num w:numId="17" w16cid:durableId="1816095903">
    <w:abstractNumId w:val="20"/>
  </w:num>
  <w:num w:numId="18" w16cid:durableId="1073818284">
    <w:abstractNumId w:val="13"/>
  </w:num>
  <w:num w:numId="19" w16cid:durableId="523323831">
    <w:abstractNumId w:val="8"/>
  </w:num>
  <w:num w:numId="20" w16cid:durableId="1503279332">
    <w:abstractNumId w:val="11"/>
  </w:num>
  <w:num w:numId="21" w16cid:durableId="197354963">
    <w:abstractNumId w:val="9"/>
  </w:num>
  <w:num w:numId="22" w16cid:durableId="1938753600">
    <w:abstractNumId w:val="16"/>
  </w:num>
  <w:num w:numId="23" w16cid:durableId="407576927">
    <w:abstractNumId w:val="33"/>
  </w:num>
  <w:num w:numId="24" w16cid:durableId="959993953">
    <w:abstractNumId w:val="30"/>
  </w:num>
  <w:num w:numId="25" w16cid:durableId="1080445947">
    <w:abstractNumId w:val="29"/>
  </w:num>
  <w:num w:numId="26" w16cid:durableId="581448665">
    <w:abstractNumId w:val="15"/>
  </w:num>
  <w:num w:numId="27" w16cid:durableId="292640831">
    <w:abstractNumId w:val="32"/>
  </w:num>
  <w:num w:numId="28" w16cid:durableId="1352760854">
    <w:abstractNumId w:val="27"/>
  </w:num>
  <w:num w:numId="29" w16cid:durableId="847140642">
    <w:abstractNumId w:val="0"/>
  </w:num>
  <w:num w:numId="30" w16cid:durableId="1544294964">
    <w:abstractNumId w:val="4"/>
  </w:num>
  <w:num w:numId="31" w16cid:durableId="1160389802">
    <w:abstractNumId w:val="21"/>
  </w:num>
  <w:num w:numId="32" w16cid:durableId="1761953025">
    <w:abstractNumId w:val="2"/>
  </w:num>
  <w:num w:numId="33" w16cid:durableId="1524778826">
    <w:abstractNumId w:val="10"/>
  </w:num>
  <w:num w:numId="34" w16cid:durableId="519662814">
    <w:abstractNumId w:val="18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1630"/>
    <w:rsid w:val="00013EA6"/>
    <w:rsid w:val="000221EF"/>
    <w:rsid w:val="00026A58"/>
    <w:rsid w:val="00033287"/>
    <w:rsid w:val="000764E1"/>
    <w:rsid w:val="000945F6"/>
    <w:rsid w:val="0009637F"/>
    <w:rsid w:val="00097ED0"/>
    <w:rsid w:val="000A12BD"/>
    <w:rsid w:val="000A2900"/>
    <w:rsid w:val="000B30CB"/>
    <w:rsid w:val="0010563F"/>
    <w:rsid w:val="00111381"/>
    <w:rsid w:val="001160E3"/>
    <w:rsid w:val="00120255"/>
    <w:rsid w:val="00130484"/>
    <w:rsid w:val="00156C9C"/>
    <w:rsid w:val="0016175F"/>
    <w:rsid w:val="00173C1D"/>
    <w:rsid w:val="00176100"/>
    <w:rsid w:val="00183D7B"/>
    <w:rsid w:val="001F4754"/>
    <w:rsid w:val="00200CD8"/>
    <w:rsid w:val="00205C32"/>
    <w:rsid w:val="00207576"/>
    <w:rsid w:val="00212858"/>
    <w:rsid w:val="00247C1D"/>
    <w:rsid w:val="00252337"/>
    <w:rsid w:val="00272437"/>
    <w:rsid w:val="0028292F"/>
    <w:rsid w:val="002868F8"/>
    <w:rsid w:val="00294968"/>
    <w:rsid w:val="00301630"/>
    <w:rsid w:val="00307954"/>
    <w:rsid w:val="00347DDC"/>
    <w:rsid w:val="00352694"/>
    <w:rsid w:val="00363257"/>
    <w:rsid w:val="00387674"/>
    <w:rsid w:val="0039354F"/>
    <w:rsid w:val="004266B6"/>
    <w:rsid w:val="0044607E"/>
    <w:rsid w:val="00456EAF"/>
    <w:rsid w:val="00462844"/>
    <w:rsid w:val="00486397"/>
    <w:rsid w:val="004A73AA"/>
    <w:rsid w:val="004D6BE1"/>
    <w:rsid w:val="004E1433"/>
    <w:rsid w:val="00526920"/>
    <w:rsid w:val="005367BB"/>
    <w:rsid w:val="00563167"/>
    <w:rsid w:val="005644CD"/>
    <w:rsid w:val="005751C0"/>
    <w:rsid w:val="00594EE0"/>
    <w:rsid w:val="005A109F"/>
    <w:rsid w:val="005A6C12"/>
    <w:rsid w:val="005E2785"/>
    <w:rsid w:val="005E677F"/>
    <w:rsid w:val="005E73DD"/>
    <w:rsid w:val="005F2AB3"/>
    <w:rsid w:val="00602725"/>
    <w:rsid w:val="00625EDA"/>
    <w:rsid w:val="00631B3B"/>
    <w:rsid w:val="006466E8"/>
    <w:rsid w:val="006476EB"/>
    <w:rsid w:val="0066208A"/>
    <w:rsid w:val="00667279"/>
    <w:rsid w:val="00696EF5"/>
    <w:rsid w:val="006A2E98"/>
    <w:rsid w:val="006D07E7"/>
    <w:rsid w:val="006E2AB4"/>
    <w:rsid w:val="00701F22"/>
    <w:rsid w:val="007249B0"/>
    <w:rsid w:val="00742298"/>
    <w:rsid w:val="007608EA"/>
    <w:rsid w:val="00770784"/>
    <w:rsid w:val="007712B2"/>
    <w:rsid w:val="00790845"/>
    <w:rsid w:val="007916AC"/>
    <w:rsid w:val="0079608A"/>
    <w:rsid w:val="007A6CC4"/>
    <w:rsid w:val="007E2E3E"/>
    <w:rsid w:val="007E7BC5"/>
    <w:rsid w:val="00855CC0"/>
    <w:rsid w:val="008658A7"/>
    <w:rsid w:val="00875BBD"/>
    <w:rsid w:val="00877F13"/>
    <w:rsid w:val="008A5D59"/>
    <w:rsid w:val="008A611E"/>
    <w:rsid w:val="008D6838"/>
    <w:rsid w:val="008E7C1C"/>
    <w:rsid w:val="008F7A7A"/>
    <w:rsid w:val="00902D5A"/>
    <w:rsid w:val="00920B83"/>
    <w:rsid w:val="00965116"/>
    <w:rsid w:val="009B20B4"/>
    <w:rsid w:val="00A313AE"/>
    <w:rsid w:val="00A47177"/>
    <w:rsid w:val="00A81F06"/>
    <w:rsid w:val="00A90993"/>
    <w:rsid w:val="00AA448A"/>
    <w:rsid w:val="00AA5725"/>
    <w:rsid w:val="00AB7352"/>
    <w:rsid w:val="00B265F5"/>
    <w:rsid w:val="00B46A4D"/>
    <w:rsid w:val="00B50A0D"/>
    <w:rsid w:val="00B619DB"/>
    <w:rsid w:val="00BB00A0"/>
    <w:rsid w:val="00BC5E60"/>
    <w:rsid w:val="00BD603B"/>
    <w:rsid w:val="00BE0A74"/>
    <w:rsid w:val="00BF642E"/>
    <w:rsid w:val="00C8330F"/>
    <w:rsid w:val="00CD32DA"/>
    <w:rsid w:val="00CE5000"/>
    <w:rsid w:val="00D53C81"/>
    <w:rsid w:val="00D54EB5"/>
    <w:rsid w:val="00D5570E"/>
    <w:rsid w:val="00D903DC"/>
    <w:rsid w:val="00DE3051"/>
    <w:rsid w:val="00E216B3"/>
    <w:rsid w:val="00E50F8D"/>
    <w:rsid w:val="00E65E76"/>
    <w:rsid w:val="00E67718"/>
    <w:rsid w:val="00E826B9"/>
    <w:rsid w:val="00EA4A65"/>
    <w:rsid w:val="00ED26FD"/>
    <w:rsid w:val="00ED2F5A"/>
    <w:rsid w:val="00F00A8E"/>
    <w:rsid w:val="00F0144C"/>
    <w:rsid w:val="00F66DA0"/>
    <w:rsid w:val="00F84E36"/>
    <w:rsid w:val="00FB39E8"/>
    <w:rsid w:val="00FB64E5"/>
    <w:rsid w:val="00FD414F"/>
    <w:rsid w:val="00FD5CD6"/>
    <w:rsid w:val="00FF6FA0"/>
    <w:rsid w:val="022B24E1"/>
    <w:rsid w:val="031DF2B3"/>
    <w:rsid w:val="0704A4CD"/>
    <w:rsid w:val="07D6F419"/>
    <w:rsid w:val="09B52DEB"/>
    <w:rsid w:val="0BAD20E8"/>
    <w:rsid w:val="0BD83C5D"/>
    <w:rsid w:val="0CABAC9C"/>
    <w:rsid w:val="0E469361"/>
    <w:rsid w:val="133A085E"/>
    <w:rsid w:val="1430FD99"/>
    <w:rsid w:val="167669EB"/>
    <w:rsid w:val="172664DF"/>
    <w:rsid w:val="19178D01"/>
    <w:rsid w:val="1AAAFE15"/>
    <w:rsid w:val="1CC8D450"/>
    <w:rsid w:val="1D832BCD"/>
    <w:rsid w:val="1F2BD57E"/>
    <w:rsid w:val="1F3B5D3E"/>
    <w:rsid w:val="1FD9283A"/>
    <w:rsid w:val="205F25E2"/>
    <w:rsid w:val="222E1A58"/>
    <w:rsid w:val="23157A0F"/>
    <w:rsid w:val="249F7116"/>
    <w:rsid w:val="25492F07"/>
    <w:rsid w:val="25608E59"/>
    <w:rsid w:val="257438FA"/>
    <w:rsid w:val="28F7FD8D"/>
    <w:rsid w:val="2E94C1FE"/>
    <w:rsid w:val="2EF7EAD4"/>
    <w:rsid w:val="3270AC77"/>
    <w:rsid w:val="332C084C"/>
    <w:rsid w:val="35ED22C8"/>
    <w:rsid w:val="36612818"/>
    <w:rsid w:val="367BAF48"/>
    <w:rsid w:val="36A7E6EF"/>
    <w:rsid w:val="37BA5411"/>
    <w:rsid w:val="3A9815B8"/>
    <w:rsid w:val="3ABDFC87"/>
    <w:rsid w:val="3C23283E"/>
    <w:rsid w:val="4045BA24"/>
    <w:rsid w:val="4096872A"/>
    <w:rsid w:val="412C1BE1"/>
    <w:rsid w:val="422C6CD1"/>
    <w:rsid w:val="43EA0EF1"/>
    <w:rsid w:val="441F7BD9"/>
    <w:rsid w:val="48715EF5"/>
    <w:rsid w:val="49B3532B"/>
    <w:rsid w:val="4A167403"/>
    <w:rsid w:val="4AA5A20B"/>
    <w:rsid w:val="4BEE1B33"/>
    <w:rsid w:val="4FAF09DD"/>
    <w:rsid w:val="51203060"/>
    <w:rsid w:val="52C1E612"/>
    <w:rsid w:val="52F67886"/>
    <w:rsid w:val="53B458DE"/>
    <w:rsid w:val="5443E0F1"/>
    <w:rsid w:val="5617700E"/>
    <w:rsid w:val="576BB3C5"/>
    <w:rsid w:val="57DC20D1"/>
    <w:rsid w:val="58046540"/>
    <w:rsid w:val="58C972D0"/>
    <w:rsid w:val="5CDDBFE3"/>
    <w:rsid w:val="5DB8DFCC"/>
    <w:rsid w:val="61CD2959"/>
    <w:rsid w:val="62C0AE0C"/>
    <w:rsid w:val="63268946"/>
    <w:rsid w:val="63B5A60F"/>
    <w:rsid w:val="654DC7AE"/>
    <w:rsid w:val="65FA8BE4"/>
    <w:rsid w:val="66866BC8"/>
    <w:rsid w:val="66ED46D1"/>
    <w:rsid w:val="68800368"/>
    <w:rsid w:val="6C51C44F"/>
    <w:rsid w:val="6CC3D5D5"/>
    <w:rsid w:val="6DD8FA02"/>
    <w:rsid w:val="6DE09954"/>
    <w:rsid w:val="6E345AF6"/>
    <w:rsid w:val="7227F1F6"/>
    <w:rsid w:val="76CBDC02"/>
    <w:rsid w:val="76D5D5A1"/>
    <w:rsid w:val="7724B6E6"/>
    <w:rsid w:val="77FCEA2D"/>
    <w:rsid w:val="79FA6562"/>
    <w:rsid w:val="7AAE6EBF"/>
    <w:rsid w:val="7F04F9B1"/>
    <w:rsid w:val="7F51F8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E77B75"/>
  <w15:chartTrackingRefBased/>
  <w15:docId w15:val="{0A983A88-1861-4650-A1F4-67BDFE84EB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594EE0"/>
  </w:style>
  <w:style w:type="paragraph" w:styleId="Heading1">
    <w:name w:val="heading 1"/>
    <w:basedOn w:val="Normal"/>
    <w:next w:val="Normal"/>
    <w:link w:val="Heading1Char"/>
    <w:qFormat/>
    <w:rsid w:val="00E216B3"/>
    <w:pPr>
      <w:pageBreakBefore/>
      <w:numPr>
        <w:numId w:val="4"/>
      </w:numPr>
      <w:spacing w:after="720" w:line="240" w:lineRule="auto"/>
      <w:outlineLvl w:val="0"/>
    </w:pPr>
    <w:rPr>
      <w:rFonts w:ascii="Arial" w:hAnsi="Arial" w:eastAsia="Times New Roman" w:cs="Times New Roman"/>
      <w:b/>
      <w:color w:val="104F75"/>
      <w:sz w:val="56"/>
      <w:szCs w:val="24"/>
      <w:lang w:eastAsia="en-GB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E216B3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E74B5" w:themeColor="accent1" w:themeShade="BF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0163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alloonText">
    <w:name w:val="Balloon Text"/>
    <w:basedOn w:val="Normal"/>
    <w:link w:val="BalloonTextChar"/>
    <w:semiHidden/>
    <w:unhideWhenUsed/>
    <w:rsid w:val="00173C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173C1D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11381"/>
    <w:pPr>
      <w:spacing w:after="0" w:line="240" w:lineRule="auto"/>
      <w:ind w:left="720" w:hanging="113"/>
      <w:contextualSpacing/>
    </w:pPr>
  </w:style>
  <w:style w:type="paragraph" w:styleId="bulletundertext" w:customStyle="1">
    <w:name w:val="bullet (under text)"/>
    <w:rsid w:val="00E216B3"/>
    <w:pPr>
      <w:numPr>
        <w:numId w:val="3"/>
      </w:numPr>
      <w:spacing w:after="240" w:line="288" w:lineRule="auto"/>
    </w:pPr>
    <w:rPr>
      <w:rFonts w:ascii="Arial" w:hAnsi="Arial" w:eastAsia="Times New Roman" w:cs="Arial"/>
      <w:sz w:val="24"/>
      <w:szCs w:val="24"/>
      <w:lang w:eastAsia="en-GB"/>
    </w:rPr>
  </w:style>
  <w:style w:type="character" w:styleId="Heading1Char" w:customStyle="1">
    <w:name w:val="Heading 1 Char"/>
    <w:basedOn w:val="DefaultParagraphFont"/>
    <w:link w:val="Heading1"/>
    <w:rsid w:val="00E216B3"/>
    <w:rPr>
      <w:rFonts w:ascii="Arial" w:hAnsi="Arial" w:eastAsia="Times New Roman" w:cs="Times New Roman"/>
      <w:b/>
      <w:color w:val="104F75"/>
      <w:sz w:val="56"/>
      <w:szCs w:val="24"/>
      <w:lang w:eastAsia="en-GB"/>
    </w:rPr>
  </w:style>
  <w:style w:type="character" w:styleId="Heading4Char" w:customStyle="1">
    <w:name w:val="Heading 4 Char"/>
    <w:basedOn w:val="DefaultParagraphFont"/>
    <w:link w:val="Heading4"/>
    <w:uiPriority w:val="9"/>
    <w:rsid w:val="00E216B3"/>
    <w:rPr>
      <w:rFonts w:asciiTheme="majorHAnsi" w:hAnsiTheme="majorHAnsi" w:eastAsiaTheme="majorEastAsia" w:cstheme="majorBidi"/>
      <w:i/>
      <w:iCs/>
      <w:color w:val="2E74B5" w:themeColor="accent1" w:themeShade="BF"/>
    </w:rPr>
  </w:style>
  <w:style w:type="paragraph" w:styleId="numbered" w:customStyle="1">
    <w:name w:val="numbered"/>
    <w:rsid w:val="00E216B3"/>
    <w:pPr>
      <w:numPr>
        <w:ilvl w:val="1"/>
        <w:numId w:val="4"/>
      </w:numPr>
      <w:spacing w:after="240" w:line="288" w:lineRule="auto"/>
    </w:pPr>
    <w:rPr>
      <w:rFonts w:ascii="Arial" w:hAnsi="Arial" w:eastAsia="Times New Roman" w:cs="Arial"/>
      <w:sz w:val="24"/>
      <w:szCs w:val="24"/>
    </w:rPr>
  </w:style>
  <w:style w:type="character" w:styleId="contentpasted1" w:customStyle="1">
    <w:name w:val="contentpasted1"/>
    <w:basedOn w:val="DefaultParagraphFont"/>
    <w:rsid w:val="00701F22"/>
  </w:style>
  <w:style w:type="paragraph" w:styleId="NormalWeb">
    <w:name w:val="Normal (Web)"/>
    <w:basedOn w:val="Normal"/>
    <w:uiPriority w:val="99"/>
    <w:unhideWhenUsed/>
    <w:rsid w:val="00B619DB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normaltextrun" w:customStyle="1">
    <w:name w:val="normaltextrun"/>
    <w:basedOn w:val="DefaultParagraphFont"/>
    <w:rsid w:val="007916AC"/>
  </w:style>
  <w:style w:type="paragraph" w:styleId="paragraph" w:customStyle="1">
    <w:name w:val="paragraph"/>
    <w:basedOn w:val="Normal"/>
    <w:rsid w:val="007916AC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eop" w:customStyle="1">
    <w:name w:val="eop"/>
    <w:basedOn w:val="DefaultParagraphFont"/>
    <w:rsid w:val="007916AC"/>
  </w:style>
  <w:style w:type="paragraph" w:styleId="SoWBullet1" w:customStyle="1">
    <w:name w:val="SoWBullet1"/>
    <w:rsid w:val="00594EE0"/>
    <w:pPr>
      <w:widowControl w:val="0"/>
      <w:tabs>
        <w:tab w:val="left" w:pos="170"/>
        <w:tab w:val="left" w:pos="360"/>
      </w:tabs>
      <w:overflowPunct w:val="0"/>
      <w:autoSpaceDE w:val="0"/>
      <w:autoSpaceDN w:val="0"/>
      <w:adjustRightInd w:val="0"/>
      <w:spacing w:after="0" w:line="240" w:lineRule="exact"/>
      <w:ind w:left="170" w:hanging="170"/>
      <w:textAlignment w:val="baseline"/>
    </w:pPr>
    <w:rPr>
      <w:rFonts w:ascii="Arial" w:hAnsi="Arial" w:eastAsia="Times New Roman" w:cs="Times New Roman"/>
      <w:color w:val="000000"/>
      <w:kern w:val="16"/>
      <w:sz w:val="16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104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08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png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theme" Target="theme/theme1.xml" Id="rId10" /><Relationship Type="http://schemas.openxmlformats.org/officeDocument/2006/relationships/numbering" Target="numbering.xml" Id="rId4" /><Relationship Type="http://schemas.openxmlformats.org/officeDocument/2006/relationships/fontTable" Target="fontTable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ED0A4D065DD54CAA79A6594F840B10" ma:contentTypeVersion="16" ma:contentTypeDescription="Create a new document." ma:contentTypeScope="" ma:versionID="1347c242e3f2b98723560f6d7d43bd41">
  <xsd:schema xmlns:xsd="http://www.w3.org/2001/XMLSchema" xmlns:xs="http://www.w3.org/2001/XMLSchema" xmlns:p="http://schemas.microsoft.com/office/2006/metadata/properties" xmlns:ns2="cbda9400-9fb1-4dc2-8ab3-dd55a13ae358" xmlns:ns3="6f85e16c-e855-4b0a-8545-56b47fff153e" targetNamespace="http://schemas.microsoft.com/office/2006/metadata/properties" ma:root="true" ma:fieldsID="c7978017f31ab46bb51a7ea81a3be50b" ns2:_="" ns3:_="">
    <xsd:import namespace="cbda9400-9fb1-4dc2-8ab3-dd55a13ae358"/>
    <xsd:import namespace="6f85e16c-e855-4b0a-8545-56b47fff153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da9400-9fb1-4dc2-8ab3-dd55a13ae35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c183918f-a6c7-44f8-aa2d-9935a9a9f58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85e16c-e855-4b0a-8545-56b47fff153e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fdfd1724-ee2e-43bc-94b2-7f3dff47339a}" ma:internalName="TaxCatchAll" ma:showField="CatchAllData" ma:web="6f85e16c-e855-4b0a-8545-56b47fff153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bda9400-9fb1-4dc2-8ab3-dd55a13ae358">
      <Terms xmlns="http://schemas.microsoft.com/office/infopath/2007/PartnerControls"/>
    </lcf76f155ced4ddcb4097134ff3c332f>
    <TaxCatchAll xmlns="6f85e16c-e855-4b0a-8545-56b47fff153e" xsi:nil="true"/>
  </documentManagement>
</p:properties>
</file>

<file path=customXml/itemProps1.xml><?xml version="1.0" encoding="utf-8"?>
<ds:datastoreItem xmlns:ds="http://schemas.openxmlformats.org/officeDocument/2006/customXml" ds:itemID="{33BD84E9-7759-435D-851F-887544FA515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C7C8A50-3EE0-4931-8CE4-FC2B00AF3621}"/>
</file>

<file path=customXml/itemProps3.xml><?xml version="1.0" encoding="utf-8"?>
<ds:datastoreItem xmlns:ds="http://schemas.openxmlformats.org/officeDocument/2006/customXml" ds:itemID="{5CFFA4BA-6EF8-4A9B-9EC6-5D4BE94F9D4D}">
  <ds:schemaRefs>
    <ds:schemaRef ds:uri="http://schemas.microsoft.com/office/2006/metadata/properties"/>
    <ds:schemaRef ds:uri="http://schemas.microsoft.com/office/infopath/2007/PartnerControls"/>
    <ds:schemaRef ds:uri="cbda9400-9fb1-4dc2-8ab3-dd55a13ae358"/>
    <ds:schemaRef ds:uri="6f85e16c-e855-4b0a-8545-56b47fff153e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head</dc:creator>
  <keywords/>
  <dc:description/>
  <lastModifiedBy>CHELSEY WILKINS</lastModifiedBy>
  <revision>5</revision>
  <lastPrinted>2021-05-04T10:29:00.0000000Z</lastPrinted>
  <dcterms:created xsi:type="dcterms:W3CDTF">2026-02-19T11:30:00.0000000Z</dcterms:created>
  <dcterms:modified xsi:type="dcterms:W3CDTF">2026-03-23T16:26:55.0592116Z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0x010100BDED0A4D065DD54CAA79A6594F840B10</vt:lpwstr>
  </property>
  <property fmtid="{D5CDD505-2E9C-101B-9397-08002B2CF9AE}" pid="3" name="MediaServiceImageTags">
    <vt:lpwstr/>
  </property>
</Properties>
</file>