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CEBC6" w14:textId="32DDB723" w:rsidR="00FD21C1" w:rsidRDefault="00FD21C1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7EC799FF" wp14:editId="4A6BB523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00D4D" w14:textId="745D5FB0" w:rsidR="00F73DFC" w:rsidRDefault="00630917">
      <w:pPr>
        <w:jc w:val="center"/>
      </w:pPr>
      <w:r>
        <w:rPr>
          <w:b/>
          <w:sz w:val="36"/>
        </w:rPr>
        <w:t>Forest View Primary School</w:t>
      </w:r>
      <w:r>
        <w:rPr>
          <w:b/>
          <w:sz w:val="36"/>
        </w:rPr>
        <w:br/>
      </w:r>
      <w:r w:rsidR="00FD21C1">
        <w:rPr>
          <w:b/>
          <w:sz w:val="36"/>
        </w:rPr>
        <w:t>Physical Education (PE)</w:t>
      </w:r>
      <w:r w:rsidR="00FD21C1">
        <w:rPr>
          <w:b/>
          <w:sz w:val="36"/>
        </w:rPr>
        <w:t xml:space="preserve"> - </w:t>
      </w:r>
      <w:r>
        <w:rPr>
          <w:b/>
          <w:sz w:val="36"/>
        </w:rPr>
        <w:t>Subject Progression Map</w:t>
      </w:r>
    </w:p>
    <w:p w14:paraId="0A68C3AD" w14:textId="77777777" w:rsidR="00F73DFC" w:rsidRDefault="00630917">
      <w:pPr>
        <w:pStyle w:val="Heading1"/>
      </w:pPr>
      <w: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F73DFC" w14:paraId="06191B46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027858F" w14:textId="77777777" w:rsidR="00F73DFC" w:rsidRDefault="00630917">
            <w:r>
              <w:t>Subject vision (why this matters for Forest View)</w:t>
            </w:r>
          </w:p>
        </w:tc>
        <w:tc>
          <w:tcPr>
            <w:tcW w:w="4320" w:type="dxa"/>
          </w:tcPr>
          <w:p w14:paraId="373BA441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PE at Forest View aims to develop physical competence, confidence, and enjoyment of physical activity. We want pupils to lead healthy, active lives and understand the importance of fitness and teamwork.</w:t>
            </w:r>
          </w:p>
        </w:tc>
      </w:tr>
      <w:tr w:rsidR="00F73DFC" w14:paraId="16D60912" w14:textId="77777777" w:rsidTr="00FD2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C37EEC0" w14:textId="77777777" w:rsidR="00F73DFC" w:rsidRDefault="00630917">
            <w: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8CEF691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Opportunities for sports festivals; links to local clubs; enrichment through outdoor learning and Forest School; focus on healthy lifestyles.</w:t>
            </w:r>
          </w:p>
        </w:tc>
      </w:tr>
      <w:tr w:rsidR="00F73DFC" w14:paraId="61586536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C26BCB3" w14:textId="77777777" w:rsidR="00F73DFC" w:rsidRDefault="00630917">
            <w:r>
              <w:t>Links to school values &amp; British Values</w:t>
            </w:r>
          </w:p>
        </w:tc>
        <w:tc>
          <w:tcPr>
            <w:tcW w:w="4320" w:type="dxa"/>
          </w:tcPr>
          <w:p w14:paraId="6521EB9A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Promotes cooperation and respect in team games; encourages resilience through practice and competition.</w:t>
            </w:r>
          </w:p>
        </w:tc>
      </w:tr>
      <w:tr w:rsidR="00F73DFC" w14:paraId="21BCE5A1" w14:textId="77777777" w:rsidTr="00FD2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72FA289" w14:textId="77777777" w:rsidR="00F73DFC" w:rsidRDefault="00630917">
            <w: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97B140D" w14:textId="19CF3FC3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Adaptive teaching includes </w:t>
            </w:r>
            <w:r w:rsidR="007501B3">
              <w:t>STEP (space, time, equipment and amount of people)</w:t>
            </w:r>
            <w:r>
              <w:t xml:space="preserve"> simplified rules, and scaffolded tasks; targeted support for motor skills and confidence.</w:t>
            </w:r>
          </w:p>
        </w:tc>
      </w:tr>
      <w:tr w:rsidR="00F73DFC" w14:paraId="38AF8A3A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6C22016" w14:textId="77777777" w:rsidR="00F73DFC" w:rsidRDefault="00630917">
            <w:r>
              <w:t>Physical threads</w:t>
            </w:r>
          </w:p>
        </w:tc>
        <w:tc>
          <w:tcPr>
            <w:tcW w:w="4320" w:type="dxa"/>
          </w:tcPr>
          <w:p w14:paraId="4055DA96" w14:textId="73AD7F76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Fundamental movement skills, </w:t>
            </w:r>
            <w:r w:rsidR="00EB1BF9">
              <w:t xml:space="preserve">invasion </w:t>
            </w:r>
            <w:r>
              <w:t>games, gymnastics, dance, athletics</w:t>
            </w:r>
            <w:r w:rsidR="00EB1BF9">
              <w:t>, racket sports, striking and fielding, swimming</w:t>
            </w:r>
            <w:r>
              <w:t>, and outdoor adventure embedded across phases.</w:t>
            </w:r>
          </w:p>
        </w:tc>
      </w:tr>
    </w:tbl>
    <w:p w14:paraId="4156B5D3" w14:textId="77777777" w:rsidR="00F73DFC" w:rsidRDefault="00630917">
      <w:pPr>
        <w:pStyle w:val="Heading1"/>
      </w:pPr>
      <w: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507"/>
        <w:gridCol w:w="1668"/>
        <w:gridCol w:w="1667"/>
        <w:gridCol w:w="1613"/>
        <w:gridCol w:w="2165"/>
      </w:tblGrid>
      <w:tr w:rsidR="00F73DFC" w14:paraId="1FBFF746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68A48ED" w14:textId="77777777" w:rsidR="00F73DFC" w:rsidRDefault="00630917">
            <w:r>
              <w:t>Phase</w:t>
            </w:r>
          </w:p>
        </w:tc>
        <w:tc>
          <w:tcPr>
            <w:tcW w:w="1728" w:type="dxa"/>
          </w:tcPr>
          <w:p w14:paraId="721C8DCD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Core knowledge</w:t>
            </w:r>
          </w:p>
        </w:tc>
        <w:tc>
          <w:tcPr>
            <w:tcW w:w="1728" w:type="dxa"/>
          </w:tcPr>
          <w:p w14:paraId="4C78EC4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Key skills</w:t>
            </w:r>
          </w:p>
        </w:tc>
        <w:tc>
          <w:tcPr>
            <w:tcW w:w="1728" w:type="dxa"/>
          </w:tcPr>
          <w:p w14:paraId="560D54E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Key vocabulary</w:t>
            </w:r>
          </w:p>
        </w:tc>
        <w:tc>
          <w:tcPr>
            <w:tcW w:w="1728" w:type="dxa"/>
          </w:tcPr>
          <w:p w14:paraId="587F1E73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Connected threads</w:t>
            </w:r>
          </w:p>
        </w:tc>
      </w:tr>
      <w:tr w:rsidR="00F73DFC" w14:paraId="00685197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227DF593" w14:textId="77777777" w:rsidR="00F73DFC" w:rsidRDefault="00630917">
            <w: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542C445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Basic movements; spatial awareness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D7069EC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Run, jump, throw, catch; balance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C9C8149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Fast; slow; near; far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B18C5C7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Linked to Physical Development ELGs</w:t>
            </w:r>
          </w:p>
        </w:tc>
      </w:tr>
      <w:tr w:rsidR="00F73DFC" w14:paraId="6AFA1B8D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D0ECFB8" w14:textId="77777777" w:rsidR="00F73DFC" w:rsidRDefault="00630917">
            <w:r>
              <w:t>KS1</w:t>
            </w:r>
          </w:p>
        </w:tc>
        <w:tc>
          <w:tcPr>
            <w:tcW w:w="1728" w:type="dxa"/>
          </w:tcPr>
          <w:p w14:paraId="7C4392B8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Fundamental skills; simple games; dance</w:t>
            </w:r>
          </w:p>
        </w:tc>
        <w:tc>
          <w:tcPr>
            <w:tcW w:w="1728" w:type="dxa"/>
          </w:tcPr>
          <w:p w14:paraId="47609301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Perform basic sequences; follow rules</w:t>
            </w:r>
          </w:p>
        </w:tc>
        <w:tc>
          <w:tcPr>
            <w:tcW w:w="1728" w:type="dxa"/>
          </w:tcPr>
          <w:p w14:paraId="5EF4786F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Balance; control; team</w:t>
            </w:r>
          </w:p>
        </w:tc>
        <w:tc>
          <w:tcPr>
            <w:tcW w:w="1728" w:type="dxa"/>
          </w:tcPr>
          <w:p w14:paraId="63BD29D1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Talk for PE; link to PSHE and health</w:t>
            </w:r>
          </w:p>
        </w:tc>
      </w:tr>
      <w:tr w:rsidR="00F73DFC" w14:paraId="7A9FB05D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17FFEE41" w14:textId="77777777" w:rsidR="00F73DFC" w:rsidRDefault="00630917">
            <w:r>
              <w:lastRenderedPageBreak/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063FB2B" w14:textId="6EE5896C" w:rsidR="00F73DFC" w:rsidRDefault="00BE47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Invasion g</w:t>
            </w:r>
            <w:r w:rsidR="00630917">
              <w:t>ames; gymnastics</w:t>
            </w:r>
            <w:r>
              <w:t xml:space="preserve"> and dance</w:t>
            </w:r>
            <w:r w:rsidR="00630917">
              <w:t>; athletics; outdoor activities</w:t>
            </w:r>
            <w:r>
              <w:t>; striking and fielding; racket sports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6A78C5F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Apply skills in combination; develop tactics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4C0D3A2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Attack; defend; sequence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483AD63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Cross-curricular links with science and CPSHE</w:t>
            </w:r>
          </w:p>
        </w:tc>
      </w:tr>
      <w:tr w:rsidR="00F73DFC" w14:paraId="05F503FA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B3DD44C" w14:textId="77777777" w:rsidR="00F73DFC" w:rsidRDefault="00630917">
            <w:r>
              <w:t>UKS2</w:t>
            </w:r>
          </w:p>
        </w:tc>
        <w:tc>
          <w:tcPr>
            <w:tcW w:w="1728" w:type="dxa"/>
          </w:tcPr>
          <w:p w14:paraId="6E0652D4" w14:textId="4EB86F65" w:rsidR="00F73DFC" w:rsidRDefault="00BE47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Invasion games; gymnastics and dance; athletics; outdoor activities; striking and fielding; racket sports</w:t>
            </w:r>
            <w:r w:rsidR="00630917">
              <w:t>; leadership</w:t>
            </w:r>
          </w:p>
        </w:tc>
        <w:tc>
          <w:tcPr>
            <w:tcW w:w="1728" w:type="dxa"/>
          </w:tcPr>
          <w:p w14:paraId="03A48C7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Refine techniques; lead warm-ups; evaluate performance</w:t>
            </w:r>
          </w:p>
        </w:tc>
        <w:tc>
          <w:tcPr>
            <w:tcW w:w="1728" w:type="dxa"/>
          </w:tcPr>
          <w:p w14:paraId="5AACCDF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Strategy; stamina; fair play</w:t>
            </w:r>
          </w:p>
        </w:tc>
        <w:tc>
          <w:tcPr>
            <w:tcW w:w="1728" w:type="dxa"/>
          </w:tcPr>
          <w:p w14:paraId="3265C9A1" w14:textId="778A197C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Preparation for KS3; lifelong fitness</w:t>
            </w:r>
            <w:r w:rsidR="00E9765E">
              <w:t>/participation in physical activity or sport</w:t>
            </w:r>
          </w:p>
        </w:tc>
      </w:tr>
    </w:tbl>
    <w:p w14:paraId="23A6432C" w14:textId="77777777" w:rsidR="00F73DFC" w:rsidRDefault="00630917">
      <w:pPr>
        <w:pStyle w:val="Heading1"/>
      </w:pPr>
      <w: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12"/>
        <w:gridCol w:w="2125"/>
        <w:gridCol w:w="2262"/>
        <w:gridCol w:w="2121"/>
      </w:tblGrid>
      <w:tr w:rsidR="00F73DFC" w14:paraId="35DEC107" w14:textId="77777777" w:rsidTr="00E97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C6BAF0C" w14:textId="77777777" w:rsidR="00F73DFC" w:rsidRDefault="00630917">
            <w:r>
              <w:t>Phase</w:t>
            </w:r>
          </w:p>
        </w:tc>
        <w:tc>
          <w:tcPr>
            <w:tcW w:w="2156" w:type="dxa"/>
          </w:tcPr>
          <w:p w14:paraId="0A2744D1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Endpoints</w:t>
            </w:r>
          </w:p>
        </w:tc>
        <w:tc>
          <w:tcPr>
            <w:tcW w:w="2156" w:type="dxa"/>
          </w:tcPr>
          <w:p w14:paraId="1F87B72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Typical assessments</w:t>
            </w:r>
          </w:p>
        </w:tc>
        <w:tc>
          <w:tcPr>
            <w:tcW w:w="2156" w:type="dxa"/>
          </w:tcPr>
          <w:p w14:paraId="348A39F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Non-examined evidence</w:t>
            </w:r>
          </w:p>
        </w:tc>
      </w:tr>
      <w:tr w:rsidR="00F73DFC" w14:paraId="04542216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469BC9FD" w14:textId="77777777" w:rsidR="00F73DFC" w:rsidRDefault="00630917">
            <w:pPr>
              <w:rPr>
                <w:b w:val="0"/>
                <w:bCs w:val="0"/>
              </w:rPr>
            </w:pPr>
            <w:r>
              <w:t>EYFS</w:t>
            </w:r>
          </w:p>
          <w:p w14:paraId="32C6099E" w14:textId="19A88924" w:rsidR="00E9765E" w:rsidRDefault="00E9765E">
            <w:r>
              <w:t>(See separate end point document)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726BB528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Show control in movements; participate in games; follow instructions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911B9AB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Observation against ELGs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80C8B99" w14:textId="5E559D9E" w:rsidR="00F73DFC" w:rsidRDefault="00F175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Seesaw uploads; recordings; </w:t>
            </w:r>
            <w:r w:rsidR="00630917">
              <w:t>teacher notes</w:t>
            </w:r>
            <w:r w:rsidR="00B753E2">
              <w:t>; teacher observation</w:t>
            </w:r>
          </w:p>
        </w:tc>
      </w:tr>
      <w:tr w:rsidR="00F73DFC" w14:paraId="62C3B55D" w14:textId="77777777" w:rsidTr="00E976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F23BE03" w14:textId="77777777" w:rsidR="00F73DFC" w:rsidRDefault="00630917">
            <w:pPr>
              <w:rPr>
                <w:b w:val="0"/>
                <w:bCs w:val="0"/>
              </w:rPr>
            </w:pPr>
            <w:r>
              <w:t>KS1</w:t>
            </w:r>
          </w:p>
          <w:p w14:paraId="2AAC4DA2" w14:textId="093D3928" w:rsidR="00E9765E" w:rsidRDefault="00E9765E">
            <w:r>
              <w:t>(See separate end point document)</w:t>
            </w:r>
          </w:p>
        </w:tc>
        <w:tc>
          <w:tcPr>
            <w:tcW w:w="2156" w:type="dxa"/>
          </w:tcPr>
          <w:p w14:paraId="2F2AF6B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Perform basic sequences; play simple games; follow rules</w:t>
            </w:r>
          </w:p>
        </w:tc>
        <w:tc>
          <w:tcPr>
            <w:tcW w:w="2156" w:type="dxa"/>
          </w:tcPr>
          <w:p w14:paraId="1E47095F" w14:textId="0A6E65EA" w:rsidR="00F73DFC" w:rsidRDefault="00B75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Teacher observation; use of plenary</w:t>
            </w:r>
          </w:p>
        </w:tc>
        <w:tc>
          <w:tcPr>
            <w:tcW w:w="2156" w:type="dxa"/>
          </w:tcPr>
          <w:p w14:paraId="263F3AE9" w14:textId="152E9FD1" w:rsidR="00F73DFC" w:rsidRDefault="00F175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Seesaw uploads; recordings; teacher notes; teacher observation</w:t>
            </w:r>
          </w:p>
        </w:tc>
      </w:tr>
      <w:tr w:rsidR="00F73DFC" w14:paraId="61E51127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3428155B" w14:textId="77777777" w:rsidR="00F73DFC" w:rsidRDefault="00630917">
            <w:pPr>
              <w:rPr>
                <w:b w:val="0"/>
                <w:bCs w:val="0"/>
              </w:rPr>
            </w:pPr>
            <w:r>
              <w:t>LKS2</w:t>
            </w:r>
          </w:p>
          <w:p w14:paraId="09119DE2" w14:textId="00C80480" w:rsidR="00E9765E" w:rsidRDefault="00E9765E">
            <w:r>
              <w:t>(See separate end point document)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03E2AC90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Apply skills in games; perform sequences; show stamina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A02D267" w14:textId="01A99E2E" w:rsidR="00F73DFC" w:rsidRDefault="00B75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Teacher observation; use of plenary</w:t>
            </w:r>
            <w:r w:rsidR="00630917">
              <w:t>; peer/self-assessment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494E74D6" w14:textId="34ACFCDD" w:rsidR="00F73DFC" w:rsidRDefault="00F175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Seesaw uploads; recordings; teacher notes; teacher observation</w:t>
            </w:r>
          </w:p>
        </w:tc>
      </w:tr>
      <w:tr w:rsidR="00F73DFC" w14:paraId="12864AFC" w14:textId="77777777" w:rsidTr="00E976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76629B86" w14:textId="77777777" w:rsidR="00F73DFC" w:rsidRDefault="00630917">
            <w:pPr>
              <w:rPr>
                <w:b w:val="0"/>
                <w:bCs w:val="0"/>
              </w:rPr>
            </w:pPr>
            <w:r>
              <w:t>UKS2</w:t>
            </w:r>
          </w:p>
          <w:p w14:paraId="2BCFF616" w14:textId="3FF557DB" w:rsidR="00E9765E" w:rsidRDefault="00E9765E">
            <w:r>
              <w:t>(See separate end point document)</w:t>
            </w:r>
          </w:p>
        </w:tc>
        <w:tc>
          <w:tcPr>
            <w:tcW w:w="2156" w:type="dxa"/>
          </w:tcPr>
          <w:p w14:paraId="64207990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Lead warm-ups; refine techniques; evaluate performance</w:t>
            </w:r>
          </w:p>
        </w:tc>
        <w:tc>
          <w:tcPr>
            <w:tcW w:w="2156" w:type="dxa"/>
          </w:tcPr>
          <w:p w14:paraId="4CE485C5" w14:textId="3530C07F" w:rsidR="00F73DFC" w:rsidRDefault="00B75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Teacher observation; use of plenary; peer/self-assessment; officiating/leadership</w:t>
            </w:r>
          </w:p>
        </w:tc>
        <w:tc>
          <w:tcPr>
            <w:tcW w:w="2156" w:type="dxa"/>
          </w:tcPr>
          <w:p w14:paraId="75ECA517" w14:textId="5F22C2F5" w:rsidR="00F73DFC" w:rsidRDefault="00F175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Seesaw uploads; recordings; teacher notes; teacher observation</w:t>
            </w:r>
          </w:p>
        </w:tc>
      </w:tr>
    </w:tbl>
    <w:p w14:paraId="44F7611D" w14:textId="77777777" w:rsidR="00F73DFC" w:rsidRDefault="00630917">
      <w:pPr>
        <w:pStyle w:val="Heading1"/>
      </w:pPr>
      <w:r>
        <w:lastRenderedPageBreak/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F73DFC" w14:paraId="78B27E9D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1557EE2" w14:textId="77777777" w:rsidR="00F73DFC" w:rsidRDefault="00630917">
            <w:r>
              <w:t>Schemes/resources</w:t>
            </w:r>
          </w:p>
        </w:tc>
        <w:tc>
          <w:tcPr>
            <w:tcW w:w="4320" w:type="dxa"/>
          </w:tcPr>
          <w:p w14:paraId="27F18CC7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National Curriculum; school progression documents; sports equipment; outdoor learning resources.</w:t>
            </w:r>
          </w:p>
        </w:tc>
      </w:tr>
      <w:tr w:rsidR="00F73DFC" w14:paraId="55318A75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2B04272" w14:textId="77777777" w:rsidR="00F73DFC" w:rsidRDefault="00630917">
            <w: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EF20187" w14:textId="13E709EC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Modelled techniques; guided practice</w:t>
            </w:r>
            <w:r w:rsidR="00B71B10">
              <w:t>; demonstrations.</w:t>
            </w:r>
          </w:p>
        </w:tc>
      </w:tr>
      <w:tr w:rsidR="00F73DFC" w14:paraId="3E70316A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899926D" w14:textId="77777777" w:rsidR="00F73DFC" w:rsidRDefault="00630917">
            <w:r>
              <w:t>Assessment schedule</w:t>
            </w:r>
          </w:p>
        </w:tc>
        <w:tc>
          <w:tcPr>
            <w:tcW w:w="4320" w:type="dxa"/>
          </w:tcPr>
          <w:p w14:paraId="66935D5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Termly PE tasks; ongoing formative checks; pupil voice surveys.</w:t>
            </w:r>
          </w:p>
        </w:tc>
      </w:tr>
      <w:tr w:rsidR="00F73DFC" w14:paraId="67953CF5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1247770" w14:textId="77777777" w:rsidR="00F73DFC" w:rsidRDefault="00630917">
            <w: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F06EBEA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Learning walks; performance observations; pupil voice; trust QA visits.</w:t>
            </w:r>
          </w:p>
        </w:tc>
      </w:tr>
      <w:tr w:rsidR="00F73DFC" w14:paraId="505E51F6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35071BF" w14:textId="77777777" w:rsidR="00F73DFC" w:rsidRDefault="00630917">
            <w:r>
              <w:t>CPD priorities</w:t>
            </w:r>
          </w:p>
        </w:tc>
        <w:tc>
          <w:tcPr>
            <w:tcW w:w="4320" w:type="dxa"/>
          </w:tcPr>
          <w:p w14:paraId="20289810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Developing PE skills; adaptive scaffolds; integrating health education.</w:t>
            </w:r>
          </w:p>
        </w:tc>
      </w:tr>
      <w:tr w:rsidR="00F73DFC" w14:paraId="2D3373DF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D7B3464" w14:textId="77777777" w:rsidR="00F73DFC" w:rsidRDefault="00630917">
            <w: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A95BAFF" w14:textId="132D079B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of recordings for evidence; </w:t>
            </w:r>
            <w:r w:rsidR="00657A87">
              <w:t>use of recordings/videos for planning</w:t>
            </w:r>
            <w:r>
              <w:t>; shared resources.</w:t>
            </w:r>
          </w:p>
        </w:tc>
      </w:tr>
    </w:tbl>
    <w:p w14:paraId="29F1046F" w14:textId="77777777" w:rsidR="00F73DFC" w:rsidRDefault="00630917">
      <w:pPr>
        <w:pStyle w:val="Heading1"/>
      </w:pPr>
      <w:r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F73DFC" w14:paraId="2F4FC2C9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E43E8AC" w14:textId="77777777" w:rsidR="00F73DFC" w:rsidRDefault="00630917">
            <w:r>
              <w:t>Adaptive scaffolds</w:t>
            </w:r>
          </w:p>
        </w:tc>
        <w:tc>
          <w:tcPr>
            <w:tcW w:w="4320" w:type="dxa"/>
          </w:tcPr>
          <w:p w14:paraId="2E41D9DD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Visual prompts; simplified rules; adapted equipment.</w:t>
            </w:r>
          </w:p>
        </w:tc>
      </w:tr>
      <w:tr w:rsidR="00F73DFC" w14:paraId="653A013E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1F06825" w14:textId="77777777" w:rsidR="00F73DFC" w:rsidRDefault="00630917">
            <w: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ED82617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Fine motor skill </w:t>
            </w:r>
            <w:proofErr w:type="spellStart"/>
            <w:r>
              <w:t>programmes</w:t>
            </w:r>
            <w:proofErr w:type="spellEnd"/>
            <w:r>
              <w:t>; targeted confidence-building activities.</w:t>
            </w:r>
          </w:p>
        </w:tc>
      </w:tr>
      <w:tr w:rsidR="00F73DFC" w14:paraId="59B87B0E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D4E8CE6" w14:textId="77777777" w:rsidR="00F73DFC" w:rsidRDefault="00630917">
            <w:r>
              <w:t>Access arrangements</w:t>
            </w:r>
          </w:p>
        </w:tc>
        <w:tc>
          <w:tcPr>
            <w:tcW w:w="4320" w:type="dxa"/>
          </w:tcPr>
          <w:p w14:paraId="49804A8A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Additional time; simplified instructions; bilingual support.</w:t>
            </w:r>
          </w:p>
        </w:tc>
      </w:tr>
      <w:tr w:rsidR="00F73DFC" w14:paraId="1DC443B2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555A9A5" w14:textId="77777777" w:rsidR="00F73DFC" w:rsidRDefault="00630917">
            <w: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259E574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Links to science (body systems), CPSHE (health), and outdoor learning.</w:t>
            </w:r>
          </w:p>
        </w:tc>
      </w:tr>
      <w:tr w:rsidR="00F73DFC" w14:paraId="5DC7D4C7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D65D21E" w14:textId="77777777" w:rsidR="00F73DFC" w:rsidRDefault="00630917">
            <w:r>
              <w:t>Equality &amp; protected characteristics</w:t>
            </w:r>
          </w:p>
        </w:tc>
        <w:tc>
          <w:tcPr>
            <w:tcW w:w="4320" w:type="dxa"/>
          </w:tcPr>
          <w:p w14:paraId="163A8332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Curriculum reflects diversity and promotes inclusion.</w:t>
            </w:r>
          </w:p>
        </w:tc>
      </w:tr>
    </w:tbl>
    <w:p w14:paraId="563AB84C" w14:textId="77777777" w:rsidR="00F73DFC" w:rsidRDefault="00630917">
      <w:pPr>
        <w:pStyle w:val="Heading1"/>
      </w:pPr>
      <w: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F73DFC" w14:paraId="0A71625F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5BD2BEE" w14:textId="77777777" w:rsidR="00F73DFC" w:rsidRDefault="00630917">
            <w:r>
              <w:t>Recent outcomes</w:t>
            </w:r>
          </w:p>
        </w:tc>
        <w:tc>
          <w:tcPr>
            <w:tcW w:w="4320" w:type="dxa"/>
          </w:tcPr>
          <w:p w14:paraId="654B07A6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Improved confidence in physical activity; positive pupil voice; increased participation in sports.</w:t>
            </w:r>
          </w:p>
        </w:tc>
      </w:tr>
      <w:tr w:rsidR="00F73DFC" w14:paraId="4829AC67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AD77BAD" w14:textId="77777777" w:rsidR="00F73DFC" w:rsidRDefault="00630917">
            <w: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7B07948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Embedded team games; improved vocabulary use; enhanced fitness activities.</w:t>
            </w:r>
          </w:p>
        </w:tc>
      </w:tr>
      <w:tr w:rsidR="00F73DFC" w14:paraId="7F7368E1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1C7BEF8" w14:textId="77777777" w:rsidR="00F73DFC" w:rsidRDefault="00630917">
            <w:r>
              <w:t>Risks/issues</w:t>
            </w:r>
          </w:p>
        </w:tc>
        <w:tc>
          <w:tcPr>
            <w:tcW w:w="4320" w:type="dxa"/>
          </w:tcPr>
          <w:p w14:paraId="66F5D182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Variability in home experiences; gaps in prior knowledge; teacher confidence in PE delivery.</w:t>
            </w:r>
          </w:p>
        </w:tc>
      </w:tr>
      <w:tr w:rsidR="00F73DFC" w14:paraId="09EBF346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98B6BDD" w14:textId="77777777" w:rsidR="00F73DFC" w:rsidRDefault="00630917">
            <w: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4B5B4F5" w14:textId="04FA310C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Aut1: Launch PE CPD.</w:t>
            </w:r>
            <w:r>
              <w:br/>
              <w:t>Aut2: Monitor team games</w:t>
            </w:r>
            <w:r w:rsidR="009E220E">
              <w:t>.</w:t>
            </w:r>
            <w:r>
              <w:br/>
              <w:t xml:space="preserve">Spr1: </w:t>
            </w:r>
            <w:r w:rsidR="009E220E">
              <w:t>Collect pupil voice data.</w:t>
            </w:r>
            <w:r>
              <w:br/>
              <w:t xml:space="preserve">Spr2: </w:t>
            </w:r>
            <w:r w:rsidR="00E43BF3">
              <w:t>Possible interhouse competitions in KS2 between classes</w:t>
            </w:r>
            <w:r>
              <w:t>.</w:t>
            </w:r>
            <w:r>
              <w:br/>
              <w:t xml:space="preserve">Sum1: </w:t>
            </w:r>
            <w:r w:rsidR="009E220E">
              <w:t>Host Sports Day; r</w:t>
            </w:r>
            <w:r>
              <w:t>eview progression map; update endpoints.</w:t>
            </w:r>
            <w:r>
              <w:br/>
            </w:r>
            <w:r>
              <w:lastRenderedPageBreak/>
              <w:t>Sum2: Evaluate impact; report to governors.</w:t>
            </w:r>
          </w:p>
        </w:tc>
      </w:tr>
    </w:tbl>
    <w:p w14:paraId="3BE076DB" w14:textId="77777777" w:rsidR="00630917" w:rsidRDefault="00630917"/>
    <w:sectPr w:rsidR="0063091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989147">
    <w:abstractNumId w:val="8"/>
  </w:num>
  <w:num w:numId="2" w16cid:durableId="1540776765">
    <w:abstractNumId w:val="6"/>
  </w:num>
  <w:num w:numId="3" w16cid:durableId="832530224">
    <w:abstractNumId w:val="5"/>
  </w:num>
  <w:num w:numId="4" w16cid:durableId="1781534004">
    <w:abstractNumId w:val="4"/>
  </w:num>
  <w:num w:numId="5" w16cid:durableId="724793243">
    <w:abstractNumId w:val="7"/>
  </w:num>
  <w:num w:numId="6" w16cid:durableId="816843756">
    <w:abstractNumId w:val="3"/>
  </w:num>
  <w:num w:numId="7" w16cid:durableId="1460224846">
    <w:abstractNumId w:val="2"/>
  </w:num>
  <w:num w:numId="8" w16cid:durableId="1836922497">
    <w:abstractNumId w:val="1"/>
  </w:num>
  <w:num w:numId="9" w16cid:durableId="12636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6FE6"/>
    <w:rsid w:val="001D037D"/>
    <w:rsid w:val="0029639D"/>
    <w:rsid w:val="00326F90"/>
    <w:rsid w:val="005E48F4"/>
    <w:rsid w:val="00630917"/>
    <w:rsid w:val="00657A87"/>
    <w:rsid w:val="007501B3"/>
    <w:rsid w:val="0077602A"/>
    <w:rsid w:val="009E220E"/>
    <w:rsid w:val="00AA1D8D"/>
    <w:rsid w:val="00B47730"/>
    <w:rsid w:val="00B71B10"/>
    <w:rsid w:val="00B753E2"/>
    <w:rsid w:val="00BC5DFC"/>
    <w:rsid w:val="00BE4789"/>
    <w:rsid w:val="00CB0664"/>
    <w:rsid w:val="00E43BF3"/>
    <w:rsid w:val="00E9765E"/>
    <w:rsid w:val="00EB1BF9"/>
    <w:rsid w:val="00F175AF"/>
    <w:rsid w:val="00F73DFC"/>
    <w:rsid w:val="00FC693F"/>
    <w:rsid w:val="00FD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08C3F1"/>
  <w14:defaultImageDpi w14:val="300"/>
  <w15:docId w15:val="{86CF5D75-FD01-490B-BF50-3AF4A631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16</cp:revision>
  <dcterms:created xsi:type="dcterms:W3CDTF">2026-01-14T15:45:00Z</dcterms:created>
  <dcterms:modified xsi:type="dcterms:W3CDTF">2026-03-05T13:25:00Z</dcterms:modified>
  <cp:category/>
</cp:coreProperties>
</file>