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6"/>
        <w:gridCol w:w="986"/>
        <w:gridCol w:w="936"/>
        <w:gridCol w:w="1603"/>
        <w:gridCol w:w="1886"/>
        <w:gridCol w:w="795"/>
        <w:gridCol w:w="2694"/>
      </w:tblGrid>
      <w:tr w:rsidR="008A611E" w:rsidRPr="00ED26FD" w14:paraId="44C6945E" w14:textId="77777777" w:rsidTr="06562EF5"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14:paraId="1949EC90" w14:textId="77777777" w:rsidR="00301630" w:rsidRPr="00ED26FD" w:rsidRDefault="008E7C1C" w:rsidP="00301630">
            <w:pPr>
              <w:jc w:val="center"/>
            </w:pPr>
            <w:r w:rsidRPr="00ED26FD">
              <w:rPr>
                <w:noProof/>
                <w:lang w:eastAsia="en-GB"/>
              </w:rPr>
              <w:drawing>
                <wp:inline distT="0" distB="0" distL="0" distR="0" wp14:anchorId="41D0A7C0" wp14:editId="7CC03EF9">
                  <wp:extent cx="857250" cy="8572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Forest View Primary School Logo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0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05055D" w14:textId="77777777" w:rsidR="00301630" w:rsidRPr="00ED26FD" w:rsidRDefault="00301630" w:rsidP="00301630">
            <w:pPr>
              <w:jc w:val="center"/>
              <w:rPr>
                <w:b/>
                <w:sz w:val="32"/>
              </w:rPr>
            </w:pPr>
            <w:r w:rsidRPr="00ED26FD">
              <w:rPr>
                <w:b/>
                <w:sz w:val="32"/>
              </w:rPr>
              <w:t>Forest View Primary School</w:t>
            </w:r>
          </w:p>
          <w:p w14:paraId="0FAB96D8" w14:textId="77777777" w:rsidR="00301630" w:rsidRPr="00ED26FD" w:rsidRDefault="00301630" w:rsidP="00301630">
            <w:pPr>
              <w:jc w:val="center"/>
            </w:pPr>
            <w:r w:rsidRPr="00ED26FD">
              <w:rPr>
                <w:b/>
                <w:sz w:val="32"/>
              </w:rPr>
              <w:t>Termly Topic Overview</w:t>
            </w:r>
          </w:p>
        </w:tc>
      </w:tr>
      <w:tr w:rsidR="008A611E" w:rsidRPr="00ED26FD" w14:paraId="0D8F974B" w14:textId="77777777" w:rsidTr="06562EF5"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36A0F5" w14:textId="77777777" w:rsidR="00301630" w:rsidRPr="00ED26FD" w:rsidRDefault="00301630" w:rsidP="00301630">
            <w:pPr>
              <w:jc w:val="center"/>
            </w:pPr>
          </w:p>
        </w:tc>
        <w:tc>
          <w:tcPr>
            <w:tcW w:w="791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C9A36D" w14:textId="77777777" w:rsidR="00301630" w:rsidRPr="00ED26FD" w:rsidRDefault="00301630" w:rsidP="00301630">
            <w:pPr>
              <w:jc w:val="center"/>
            </w:pPr>
          </w:p>
        </w:tc>
      </w:tr>
      <w:tr w:rsidR="008A611E" w:rsidRPr="00ED26FD" w14:paraId="24F469E2" w14:textId="77777777" w:rsidTr="06562EF5">
        <w:tc>
          <w:tcPr>
            <w:tcW w:w="1566" w:type="dxa"/>
            <w:tcBorders>
              <w:top w:val="single" w:sz="4" w:space="0" w:color="auto"/>
            </w:tcBorders>
          </w:tcPr>
          <w:p w14:paraId="58ABD41D" w14:textId="77777777" w:rsidR="00301630" w:rsidRPr="00ED26FD" w:rsidRDefault="00301630" w:rsidP="00301630">
            <w:pPr>
              <w:jc w:val="center"/>
              <w:rPr>
                <w:sz w:val="24"/>
              </w:rPr>
            </w:pPr>
            <w:r w:rsidRPr="00ED26FD">
              <w:rPr>
                <w:sz w:val="24"/>
              </w:rPr>
              <w:t>Phase</w:t>
            </w:r>
          </w:p>
        </w:tc>
        <w:tc>
          <w:tcPr>
            <w:tcW w:w="8900" w:type="dxa"/>
            <w:gridSpan w:val="6"/>
            <w:tcBorders>
              <w:top w:val="single" w:sz="4" w:space="0" w:color="auto"/>
            </w:tcBorders>
          </w:tcPr>
          <w:p w14:paraId="52F53B65" w14:textId="1F441842" w:rsidR="00301630" w:rsidRPr="00ED26FD" w:rsidRDefault="005A6C12" w:rsidP="00A81F06">
            <w:pPr>
              <w:rPr>
                <w:sz w:val="24"/>
              </w:rPr>
            </w:pPr>
            <w:r w:rsidRPr="00ED26FD">
              <w:rPr>
                <w:sz w:val="24"/>
              </w:rPr>
              <w:t>U</w:t>
            </w:r>
            <w:r w:rsidR="00111381" w:rsidRPr="00ED26FD">
              <w:rPr>
                <w:sz w:val="24"/>
              </w:rPr>
              <w:t>KS2</w:t>
            </w:r>
          </w:p>
        </w:tc>
      </w:tr>
      <w:tr w:rsidR="008A611E" w:rsidRPr="00ED26FD" w14:paraId="3B7EB0CC" w14:textId="77777777" w:rsidTr="06562EF5">
        <w:tc>
          <w:tcPr>
            <w:tcW w:w="1566" w:type="dxa"/>
            <w:tcBorders>
              <w:bottom w:val="single" w:sz="4" w:space="0" w:color="auto"/>
            </w:tcBorders>
          </w:tcPr>
          <w:p w14:paraId="4F8ED4EC" w14:textId="77777777" w:rsidR="00301630" w:rsidRPr="00ED26FD" w:rsidRDefault="00301630" w:rsidP="00301630">
            <w:pPr>
              <w:jc w:val="center"/>
              <w:rPr>
                <w:sz w:val="24"/>
              </w:rPr>
            </w:pPr>
            <w:r w:rsidRPr="00ED26FD">
              <w:rPr>
                <w:sz w:val="24"/>
              </w:rPr>
              <w:t>Term</w:t>
            </w:r>
          </w:p>
        </w:tc>
        <w:tc>
          <w:tcPr>
            <w:tcW w:w="8900" w:type="dxa"/>
            <w:gridSpan w:val="6"/>
            <w:tcBorders>
              <w:bottom w:val="single" w:sz="4" w:space="0" w:color="auto"/>
            </w:tcBorders>
          </w:tcPr>
          <w:p w14:paraId="358B4910" w14:textId="72653DC2" w:rsidR="00301630" w:rsidRPr="00ED26FD" w:rsidRDefault="00924E39" w:rsidP="00A81F06">
            <w:pPr>
              <w:rPr>
                <w:sz w:val="24"/>
              </w:rPr>
            </w:pPr>
            <w:r>
              <w:rPr>
                <w:sz w:val="24"/>
              </w:rPr>
              <w:t xml:space="preserve">Autumn </w:t>
            </w:r>
          </w:p>
        </w:tc>
      </w:tr>
      <w:tr w:rsidR="008A611E" w:rsidRPr="00ED26FD" w14:paraId="08EF8522" w14:textId="77777777" w:rsidTr="06562EF5">
        <w:tc>
          <w:tcPr>
            <w:tcW w:w="1566" w:type="dxa"/>
            <w:tcBorders>
              <w:bottom w:val="single" w:sz="4" w:space="0" w:color="auto"/>
            </w:tcBorders>
          </w:tcPr>
          <w:p w14:paraId="06514E9D" w14:textId="77777777" w:rsidR="00301630" w:rsidRPr="00ED26FD" w:rsidRDefault="00301630" w:rsidP="00301630">
            <w:pPr>
              <w:jc w:val="center"/>
              <w:rPr>
                <w:sz w:val="24"/>
              </w:rPr>
            </w:pPr>
            <w:r w:rsidRPr="00ED26FD">
              <w:rPr>
                <w:sz w:val="24"/>
              </w:rPr>
              <w:t>Topic Title</w:t>
            </w:r>
          </w:p>
        </w:tc>
        <w:tc>
          <w:tcPr>
            <w:tcW w:w="8900" w:type="dxa"/>
            <w:gridSpan w:val="6"/>
            <w:tcBorders>
              <w:bottom w:val="single" w:sz="4" w:space="0" w:color="auto"/>
            </w:tcBorders>
          </w:tcPr>
          <w:p w14:paraId="7841A1F7" w14:textId="647C412E" w:rsidR="00301630" w:rsidRPr="00ED26FD" w:rsidRDefault="00924E39" w:rsidP="00A81F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Stones And Bones</w:t>
            </w:r>
          </w:p>
        </w:tc>
      </w:tr>
      <w:tr w:rsidR="00301630" w:rsidRPr="00ED26FD" w14:paraId="28CC4547" w14:textId="77777777" w:rsidTr="06562EF5">
        <w:tc>
          <w:tcPr>
            <w:tcW w:w="1046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D31B54" w14:textId="77777777" w:rsidR="00301630" w:rsidRPr="00ED26FD" w:rsidRDefault="00301630" w:rsidP="00301630">
            <w:pPr>
              <w:jc w:val="center"/>
              <w:rPr>
                <w:sz w:val="24"/>
              </w:rPr>
            </w:pPr>
          </w:p>
        </w:tc>
      </w:tr>
      <w:tr w:rsidR="00301630" w:rsidRPr="00ED26FD" w14:paraId="3C9827B0" w14:textId="77777777" w:rsidTr="06562EF5">
        <w:tc>
          <w:tcPr>
            <w:tcW w:w="1046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0000FF"/>
          </w:tcPr>
          <w:p w14:paraId="3F8A6D84" w14:textId="77777777" w:rsidR="00301630" w:rsidRPr="00ED26FD" w:rsidRDefault="00301630" w:rsidP="00301630">
            <w:pPr>
              <w:jc w:val="center"/>
              <w:rPr>
                <w:b/>
                <w:sz w:val="24"/>
              </w:rPr>
            </w:pPr>
            <w:r w:rsidRPr="00ED26FD">
              <w:rPr>
                <w:b/>
                <w:sz w:val="24"/>
              </w:rPr>
              <w:t>Topic Overview</w:t>
            </w:r>
          </w:p>
        </w:tc>
      </w:tr>
      <w:tr w:rsidR="00754A46" w:rsidRPr="00ED26FD" w14:paraId="1E8DBA4C" w14:textId="77777777" w:rsidTr="06562EF5">
        <w:trPr>
          <w:trHeight w:val="3060"/>
        </w:trPr>
        <w:tc>
          <w:tcPr>
            <w:tcW w:w="3488" w:type="dxa"/>
            <w:gridSpan w:val="3"/>
            <w:vMerge w:val="restart"/>
          </w:tcPr>
          <w:p w14:paraId="0B36A561" w14:textId="10058A08" w:rsidR="00754A46" w:rsidRPr="00754A46" w:rsidRDefault="00754A46" w:rsidP="00E826B9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754A46">
              <w:rPr>
                <w:rFonts w:eastAsia="Calibri" w:cstheme="minorHAnsi"/>
                <w:b/>
                <w:sz w:val="20"/>
                <w:szCs w:val="20"/>
              </w:rPr>
              <w:t>SCIENCE</w:t>
            </w:r>
          </w:p>
          <w:p w14:paraId="0004EFFA" w14:textId="3C555E6B" w:rsidR="00754A46" w:rsidRPr="00754A46" w:rsidRDefault="00754A46" w:rsidP="00924E39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Theme="minorHAnsi" w:eastAsia="CenturyOldStyleStd-Regular" w:hAnsiTheme="minorHAnsi" w:cstheme="minorHAnsi"/>
                <w:bCs/>
                <w:sz w:val="20"/>
                <w:szCs w:val="20"/>
              </w:rPr>
            </w:pPr>
            <w:r w:rsidRPr="00754A46">
              <w:rPr>
                <w:rFonts w:asciiTheme="minorHAnsi" w:eastAsia="CenturyOldStyleStd-Regular" w:hAnsiTheme="minorHAnsi" w:cstheme="minorHAnsi"/>
                <w:bCs/>
                <w:sz w:val="20"/>
                <w:szCs w:val="20"/>
              </w:rPr>
              <w:t>Evolution And Inheritance</w:t>
            </w:r>
          </w:p>
          <w:p w14:paraId="5876EDB6" w14:textId="77777777" w:rsidR="00754A46" w:rsidRPr="00754A46" w:rsidRDefault="00754A46" w:rsidP="00E34896">
            <w:pPr>
              <w:pStyle w:val="bulletundertext"/>
              <w:numPr>
                <w:ilvl w:val="0"/>
                <w:numId w:val="42"/>
              </w:numPr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4A46">
              <w:rPr>
                <w:rFonts w:asciiTheme="minorHAnsi" w:hAnsiTheme="minorHAnsi" w:cstheme="minorHAnsi"/>
                <w:bCs/>
                <w:sz w:val="20"/>
                <w:szCs w:val="20"/>
              </w:rPr>
              <w:t>Recognise that living things have changed over time and that fossils provide information about living things that inhabited the Earth millions of years ago.</w:t>
            </w:r>
          </w:p>
          <w:p w14:paraId="658A392E" w14:textId="77777777" w:rsidR="00754A46" w:rsidRPr="00754A46" w:rsidRDefault="00754A46" w:rsidP="00E34896">
            <w:pPr>
              <w:pStyle w:val="bulletundertext"/>
              <w:numPr>
                <w:ilvl w:val="0"/>
                <w:numId w:val="42"/>
              </w:numPr>
              <w:spacing w:after="0" w:line="240" w:lineRule="auto"/>
              <w:rPr>
                <w:rFonts w:asciiTheme="minorHAnsi" w:eastAsia="CenturyOldStyleStd-Regular" w:hAnsiTheme="minorHAnsi" w:cstheme="minorHAnsi"/>
                <w:bCs/>
                <w:sz w:val="20"/>
                <w:szCs w:val="20"/>
              </w:rPr>
            </w:pPr>
            <w:r w:rsidRPr="00754A46">
              <w:rPr>
                <w:rFonts w:asciiTheme="minorHAnsi" w:hAnsiTheme="minorHAnsi" w:cstheme="minorHAnsi"/>
                <w:bCs/>
                <w:sz w:val="20"/>
                <w:szCs w:val="20"/>
              </w:rPr>
              <w:t>Recognise that living things produce offspring of the same kind, but normally offspring vary and are not identical to their parents.</w:t>
            </w:r>
          </w:p>
          <w:p w14:paraId="0887C47F" w14:textId="77777777" w:rsidR="00754A46" w:rsidRPr="00754A46" w:rsidRDefault="00754A46" w:rsidP="00924E39">
            <w:pPr>
              <w:pStyle w:val="ListParagraph"/>
              <w:numPr>
                <w:ilvl w:val="0"/>
                <w:numId w:val="13"/>
              </w:numPr>
              <w:rPr>
                <w:rFonts w:eastAsia="Calibri" w:cstheme="minorHAnsi"/>
                <w:sz w:val="20"/>
                <w:szCs w:val="20"/>
              </w:rPr>
            </w:pPr>
            <w:r w:rsidRPr="00754A46">
              <w:rPr>
                <w:rFonts w:cstheme="minorHAnsi"/>
                <w:bCs/>
                <w:sz w:val="20"/>
                <w:szCs w:val="20"/>
              </w:rPr>
              <w:t>Identify how animals and plants are adapted to suit their environment in different ways and that adaptation may lead to evolution.</w:t>
            </w:r>
          </w:p>
          <w:p w14:paraId="7B45EE4D" w14:textId="77777777" w:rsidR="00754A46" w:rsidRPr="00754A46" w:rsidRDefault="00754A46" w:rsidP="00924E39">
            <w:pPr>
              <w:rPr>
                <w:rFonts w:eastAsia="Calibri" w:cstheme="minorHAnsi"/>
                <w:sz w:val="20"/>
                <w:szCs w:val="20"/>
              </w:rPr>
            </w:pPr>
          </w:p>
          <w:p w14:paraId="6BBF9E8D" w14:textId="67079AB0" w:rsidR="00754A46" w:rsidRPr="00754A46" w:rsidRDefault="00754A46" w:rsidP="00924E39">
            <w:pPr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3489" w:type="dxa"/>
            <w:gridSpan w:val="2"/>
            <w:vMerge w:val="restart"/>
          </w:tcPr>
          <w:p w14:paraId="2309FC91" w14:textId="77777777" w:rsidR="00754A46" w:rsidRPr="00754A46" w:rsidRDefault="00754A46" w:rsidP="00E826B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54A46">
              <w:rPr>
                <w:rFonts w:cstheme="minorHAnsi"/>
                <w:b/>
                <w:bCs/>
                <w:sz w:val="20"/>
                <w:szCs w:val="20"/>
              </w:rPr>
              <w:t>GEOGRAPHY</w:t>
            </w:r>
          </w:p>
          <w:p w14:paraId="1685804B" w14:textId="77777777" w:rsidR="00754A46" w:rsidRPr="00754A46" w:rsidRDefault="00754A46" w:rsidP="00754A46">
            <w:pPr>
              <w:pStyle w:val="bulletundertext"/>
              <w:numPr>
                <w:ilvl w:val="0"/>
                <w:numId w:val="13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54A46">
              <w:rPr>
                <w:rFonts w:asciiTheme="minorHAnsi" w:hAnsiTheme="minorHAnsi" w:cstheme="minorHAnsi"/>
                <w:sz w:val="20"/>
                <w:szCs w:val="20"/>
              </w:rPr>
              <w:t>Use the eight points of a compass, four and six-figure grid references, symbols and key (including the use of Ordnance Survey maps) to build their knowledge of the United Kingdom and the wider world.</w:t>
            </w:r>
          </w:p>
          <w:p w14:paraId="1A9771EC" w14:textId="77777777" w:rsidR="00754A46" w:rsidRPr="00754A46" w:rsidRDefault="00754A46" w:rsidP="00754A46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 w:rsidRPr="00754A46">
              <w:rPr>
                <w:rFonts w:cstheme="minorHAnsi"/>
                <w:sz w:val="20"/>
                <w:szCs w:val="20"/>
              </w:rPr>
              <w:t>Use fieldwork to observe, measure, record and present the human and physical features in the local area using a range of methods, including sketch maps, plans and graphs, and digital technologies.</w:t>
            </w:r>
          </w:p>
          <w:p w14:paraId="31326A81" w14:textId="3EFA38CF" w:rsidR="00754A46" w:rsidRPr="00754A46" w:rsidRDefault="00754A46" w:rsidP="00924E39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 w:rsidRPr="00754A46">
              <w:rPr>
                <w:rFonts w:cstheme="minorHAnsi"/>
                <w:sz w:val="20"/>
                <w:szCs w:val="20"/>
              </w:rPr>
              <w:t>Human geography, including: types of settlement and land use, economic activity including trade links, and the distribution of natural resources including energy, food, minerals and water.</w:t>
            </w:r>
          </w:p>
        </w:tc>
        <w:tc>
          <w:tcPr>
            <w:tcW w:w="3489" w:type="dxa"/>
            <w:gridSpan w:val="2"/>
          </w:tcPr>
          <w:p w14:paraId="4E8FE59E" w14:textId="77777777" w:rsidR="00754A46" w:rsidRPr="00754A46" w:rsidRDefault="00754A46" w:rsidP="00E826B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54A46">
              <w:rPr>
                <w:rFonts w:cstheme="minorHAnsi"/>
                <w:b/>
                <w:bCs/>
                <w:sz w:val="20"/>
                <w:szCs w:val="20"/>
              </w:rPr>
              <w:t>DESIGN AND TECHNOLOGY</w:t>
            </w:r>
          </w:p>
          <w:p w14:paraId="3E799A82" w14:textId="1F5C85E3" w:rsidR="00754A46" w:rsidRPr="00754A46" w:rsidRDefault="00754A46" w:rsidP="00924E39">
            <w:pPr>
              <w:textAlignment w:val="top"/>
              <w:rPr>
                <w:rFonts w:cstheme="minorHAnsi"/>
                <w:bCs/>
                <w:color w:val="1B1B1B"/>
                <w:sz w:val="20"/>
                <w:szCs w:val="20"/>
              </w:rPr>
            </w:pPr>
            <w:r w:rsidRPr="00754A46">
              <w:rPr>
                <w:rFonts w:cstheme="minorHAnsi"/>
                <w:bCs/>
                <w:color w:val="1B1B1B"/>
                <w:sz w:val="20"/>
                <w:szCs w:val="20"/>
              </w:rPr>
              <w:t>Strengthening Structures (strengthening and joining techniques)</w:t>
            </w:r>
          </w:p>
          <w:p w14:paraId="5A293262" w14:textId="77777777" w:rsidR="00754A46" w:rsidRPr="00754A46" w:rsidRDefault="00754A46" w:rsidP="00754A46">
            <w:pPr>
              <w:pStyle w:val="ListParagraph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54A46">
              <w:rPr>
                <w:rFonts w:eastAsia="Calibri" w:cstheme="minorHAnsi"/>
                <w:bCs/>
                <w:sz w:val="20"/>
                <w:szCs w:val="20"/>
              </w:rPr>
              <w:t>Strengthen, stiffen and reinforce more complex structures.</w:t>
            </w:r>
          </w:p>
          <w:p w14:paraId="797ECC8A" w14:textId="77777777" w:rsidR="00754A46" w:rsidRPr="00754A46" w:rsidRDefault="00754A46" w:rsidP="00754A46">
            <w:pPr>
              <w:pStyle w:val="ListParagraph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54A46">
              <w:rPr>
                <w:rFonts w:eastAsia="Calibri" w:cstheme="minorHAnsi"/>
                <w:bCs/>
                <w:sz w:val="20"/>
                <w:szCs w:val="20"/>
              </w:rPr>
              <w:t>Design, research and develop.</w:t>
            </w:r>
          </w:p>
          <w:p w14:paraId="1079BC67" w14:textId="77777777" w:rsidR="00754A46" w:rsidRPr="00754A46" w:rsidRDefault="00754A46" w:rsidP="00754A46">
            <w:pPr>
              <w:pStyle w:val="ListParagraph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54A46">
              <w:rPr>
                <w:rFonts w:eastAsia="Calibri" w:cstheme="minorHAnsi"/>
                <w:bCs/>
                <w:sz w:val="20"/>
                <w:szCs w:val="20"/>
              </w:rPr>
              <w:t>Model and communicate ideas.</w:t>
            </w:r>
          </w:p>
          <w:p w14:paraId="293D6F0C" w14:textId="77777777" w:rsidR="00754A46" w:rsidRPr="00754A46" w:rsidRDefault="00754A46" w:rsidP="00754A46">
            <w:pPr>
              <w:pStyle w:val="ListParagraph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54A46">
              <w:rPr>
                <w:rFonts w:eastAsia="Calibri" w:cstheme="minorHAnsi"/>
                <w:bCs/>
                <w:sz w:val="20"/>
                <w:szCs w:val="20"/>
              </w:rPr>
              <w:t>Make using a range of tools and materials.</w:t>
            </w:r>
          </w:p>
          <w:p w14:paraId="4166C483" w14:textId="34D9D89B" w:rsidR="00754A46" w:rsidRPr="00754A46" w:rsidRDefault="00754A46" w:rsidP="00924E39">
            <w:pPr>
              <w:pStyle w:val="ListParagraph"/>
              <w:numPr>
                <w:ilvl w:val="0"/>
                <w:numId w:val="30"/>
              </w:numPr>
              <w:rPr>
                <w:rFonts w:eastAsia="Calibri" w:cstheme="minorHAnsi"/>
                <w:sz w:val="20"/>
                <w:szCs w:val="20"/>
              </w:rPr>
            </w:pPr>
            <w:r w:rsidRPr="00754A46">
              <w:rPr>
                <w:rFonts w:eastAsia="Calibri" w:cstheme="minorHAnsi"/>
                <w:bCs/>
                <w:sz w:val="20"/>
                <w:szCs w:val="20"/>
              </w:rPr>
              <w:t>Evaluate ideas against existing products and design criteria, consider the views of others</w:t>
            </w:r>
          </w:p>
        </w:tc>
      </w:tr>
      <w:tr w:rsidR="00754A46" w:rsidRPr="00ED26FD" w14:paraId="6B80D513" w14:textId="77777777" w:rsidTr="06562EF5">
        <w:trPr>
          <w:trHeight w:val="1596"/>
        </w:trPr>
        <w:tc>
          <w:tcPr>
            <w:tcW w:w="3488" w:type="dxa"/>
            <w:gridSpan w:val="3"/>
            <w:vMerge/>
          </w:tcPr>
          <w:p w14:paraId="52786D7C" w14:textId="77777777" w:rsidR="00754A46" w:rsidRPr="00754A46" w:rsidRDefault="00754A46" w:rsidP="00E826B9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3489" w:type="dxa"/>
            <w:gridSpan w:val="2"/>
            <w:vMerge/>
          </w:tcPr>
          <w:p w14:paraId="710D1020" w14:textId="77777777" w:rsidR="00754A46" w:rsidRPr="00754A46" w:rsidRDefault="00754A46" w:rsidP="00E826B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489" w:type="dxa"/>
            <w:gridSpan w:val="2"/>
            <w:vMerge w:val="restart"/>
          </w:tcPr>
          <w:p w14:paraId="43662A9B" w14:textId="77777777" w:rsidR="00754A46" w:rsidRPr="00754A46" w:rsidRDefault="00754A46" w:rsidP="00E826B9">
            <w:pPr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754A46">
              <w:rPr>
                <w:rFonts w:eastAsia="Calibri" w:cstheme="minorHAnsi"/>
                <w:b/>
                <w:bCs/>
                <w:sz w:val="20"/>
                <w:szCs w:val="20"/>
              </w:rPr>
              <w:t>PE</w:t>
            </w:r>
          </w:p>
          <w:p w14:paraId="417D5AF1" w14:textId="77777777" w:rsidR="00754A46" w:rsidRPr="00754A46" w:rsidRDefault="00754A46" w:rsidP="00924E39">
            <w:pPr>
              <w:rPr>
                <w:rFonts w:eastAsia="Calibri" w:cstheme="minorHAnsi"/>
                <w:bCs/>
                <w:sz w:val="20"/>
                <w:szCs w:val="20"/>
              </w:rPr>
            </w:pPr>
            <w:r w:rsidRPr="00754A46">
              <w:rPr>
                <w:rFonts w:eastAsia="Calibri" w:cstheme="minorHAnsi"/>
                <w:bCs/>
                <w:sz w:val="20"/>
                <w:szCs w:val="20"/>
              </w:rPr>
              <w:t xml:space="preserve">Netball </w:t>
            </w:r>
          </w:p>
          <w:p w14:paraId="0116B934" w14:textId="77777777" w:rsidR="00754A46" w:rsidRPr="00754A46" w:rsidRDefault="00754A46" w:rsidP="00924E39">
            <w:pPr>
              <w:rPr>
                <w:rFonts w:eastAsia="Calibri" w:cstheme="minorHAnsi"/>
                <w:bCs/>
                <w:sz w:val="20"/>
                <w:szCs w:val="20"/>
              </w:rPr>
            </w:pPr>
            <w:r w:rsidRPr="00754A46">
              <w:rPr>
                <w:rFonts w:eastAsia="Calibri" w:cstheme="minorHAnsi"/>
                <w:bCs/>
                <w:sz w:val="20"/>
                <w:szCs w:val="20"/>
              </w:rPr>
              <w:t xml:space="preserve">Sports Hall Athletics </w:t>
            </w:r>
          </w:p>
          <w:p w14:paraId="5FCBB7B6" w14:textId="77777777" w:rsidR="00754A46" w:rsidRPr="00754A46" w:rsidRDefault="00754A46" w:rsidP="00924E39">
            <w:pPr>
              <w:rPr>
                <w:rFonts w:eastAsia="Calibri" w:cstheme="minorHAnsi"/>
                <w:bCs/>
                <w:sz w:val="20"/>
                <w:szCs w:val="20"/>
              </w:rPr>
            </w:pPr>
            <w:r w:rsidRPr="00754A46">
              <w:rPr>
                <w:rFonts w:eastAsia="Calibri" w:cstheme="minorHAnsi"/>
                <w:bCs/>
                <w:sz w:val="20"/>
                <w:szCs w:val="20"/>
              </w:rPr>
              <w:t xml:space="preserve">Tag Rugby </w:t>
            </w:r>
          </w:p>
          <w:p w14:paraId="2553A753" w14:textId="77777777" w:rsidR="00754A46" w:rsidRPr="00754A46" w:rsidRDefault="00754A46" w:rsidP="00924E39">
            <w:pPr>
              <w:rPr>
                <w:rFonts w:eastAsia="Calibri" w:cstheme="minorHAnsi"/>
                <w:bCs/>
                <w:sz w:val="20"/>
                <w:szCs w:val="20"/>
              </w:rPr>
            </w:pPr>
            <w:r w:rsidRPr="00754A46">
              <w:rPr>
                <w:rFonts w:eastAsia="Calibri" w:cstheme="minorHAnsi"/>
                <w:bCs/>
                <w:sz w:val="20"/>
                <w:szCs w:val="20"/>
              </w:rPr>
              <w:t xml:space="preserve">Dance/Gymnastics </w:t>
            </w:r>
          </w:p>
          <w:p w14:paraId="1546D0CE" w14:textId="77777777" w:rsidR="00754A46" w:rsidRPr="00754A46" w:rsidRDefault="00754A46" w:rsidP="00924E39">
            <w:pPr>
              <w:rPr>
                <w:rFonts w:eastAsia="Calibri" w:cstheme="minorHAnsi"/>
                <w:bCs/>
                <w:sz w:val="20"/>
                <w:szCs w:val="20"/>
              </w:rPr>
            </w:pPr>
            <w:r w:rsidRPr="00754A46">
              <w:rPr>
                <w:rFonts w:eastAsia="Calibri" w:cstheme="minorHAnsi"/>
                <w:bCs/>
                <w:sz w:val="20"/>
                <w:szCs w:val="20"/>
              </w:rPr>
              <w:t>Swimming</w:t>
            </w:r>
          </w:p>
          <w:p w14:paraId="58C52469" w14:textId="77777777" w:rsidR="00754A46" w:rsidRPr="00754A46" w:rsidRDefault="00754A46" w:rsidP="00754A46">
            <w:pPr>
              <w:pStyle w:val="ListParagraph"/>
              <w:numPr>
                <w:ilvl w:val="0"/>
                <w:numId w:val="30"/>
              </w:numPr>
              <w:rPr>
                <w:rFonts w:eastAsia="Calibri" w:cstheme="minorHAnsi"/>
                <w:sz w:val="20"/>
                <w:szCs w:val="20"/>
              </w:rPr>
            </w:pPr>
            <w:r w:rsidRPr="00754A46">
              <w:rPr>
                <w:rFonts w:eastAsia="Calibri" w:cstheme="minorHAnsi"/>
                <w:sz w:val="20"/>
                <w:szCs w:val="20"/>
              </w:rPr>
              <w:t>Play competitive games, modified where appropriate, and apply basic principles suitable for attacking and defending.</w:t>
            </w:r>
          </w:p>
          <w:p w14:paraId="1E12A51E" w14:textId="77777777" w:rsidR="00754A46" w:rsidRPr="00754A46" w:rsidRDefault="00754A46" w:rsidP="00754A46">
            <w:pPr>
              <w:pStyle w:val="ListParagraph"/>
              <w:numPr>
                <w:ilvl w:val="0"/>
                <w:numId w:val="30"/>
              </w:numPr>
              <w:rPr>
                <w:rFonts w:eastAsia="Calibri" w:cstheme="minorHAnsi"/>
                <w:sz w:val="20"/>
                <w:szCs w:val="20"/>
              </w:rPr>
            </w:pPr>
            <w:r w:rsidRPr="00754A46">
              <w:rPr>
                <w:rFonts w:eastAsia="Calibri" w:cstheme="minorHAnsi"/>
                <w:sz w:val="20"/>
                <w:szCs w:val="20"/>
              </w:rPr>
              <w:t>Compare their performances with previous ones and demonstrate improvement to achieve their personal best.</w:t>
            </w:r>
          </w:p>
          <w:p w14:paraId="4C5522A0" w14:textId="77777777" w:rsidR="00754A46" w:rsidRPr="00754A46" w:rsidRDefault="00754A46" w:rsidP="00924E39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 w:rsidRPr="00754A46">
              <w:rPr>
                <w:rFonts w:eastAsia="Calibri" w:cstheme="minorHAnsi"/>
                <w:sz w:val="20"/>
                <w:szCs w:val="20"/>
              </w:rPr>
              <w:t>Perform dances using a range of movement patterns.</w:t>
            </w:r>
          </w:p>
          <w:p w14:paraId="791E2CD6" w14:textId="77777777" w:rsidR="00754A46" w:rsidRPr="00754A46" w:rsidRDefault="00754A46" w:rsidP="00754A46">
            <w:pPr>
              <w:pStyle w:val="ListParagraph"/>
              <w:numPr>
                <w:ilvl w:val="0"/>
                <w:numId w:val="16"/>
              </w:numPr>
              <w:rPr>
                <w:rFonts w:eastAsia="Calibri" w:cstheme="minorHAnsi"/>
                <w:iCs/>
                <w:sz w:val="20"/>
                <w:szCs w:val="20"/>
              </w:rPr>
            </w:pPr>
            <w:r w:rsidRPr="00754A46">
              <w:rPr>
                <w:rFonts w:eastAsia="Calibri" w:cstheme="minorHAnsi"/>
                <w:iCs/>
                <w:sz w:val="20"/>
                <w:szCs w:val="20"/>
              </w:rPr>
              <w:t xml:space="preserve">Swim confidently, competently and proficiently over a distance of at least 25 meters </w:t>
            </w:r>
          </w:p>
          <w:p w14:paraId="15AB1058" w14:textId="77777777" w:rsidR="00754A46" w:rsidRPr="00754A46" w:rsidRDefault="00754A46" w:rsidP="00754A46">
            <w:pPr>
              <w:pStyle w:val="ListParagraph"/>
              <w:numPr>
                <w:ilvl w:val="0"/>
                <w:numId w:val="16"/>
              </w:numPr>
              <w:rPr>
                <w:rFonts w:eastAsia="Calibri" w:cstheme="minorHAnsi"/>
                <w:iCs/>
                <w:sz w:val="20"/>
                <w:szCs w:val="20"/>
              </w:rPr>
            </w:pPr>
            <w:r w:rsidRPr="00754A46">
              <w:rPr>
                <w:rFonts w:eastAsia="Calibri" w:cstheme="minorHAnsi"/>
                <w:iCs/>
                <w:sz w:val="20"/>
                <w:szCs w:val="20"/>
              </w:rPr>
              <w:t>Use a range of strokes effectively</w:t>
            </w:r>
          </w:p>
          <w:p w14:paraId="1D3092EA" w14:textId="5E9ECA85" w:rsidR="00754A46" w:rsidRPr="00754A46" w:rsidRDefault="00754A46" w:rsidP="00754A46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 w:rsidRPr="00754A46">
              <w:rPr>
                <w:rFonts w:eastAsia="Calibri" w:cstheme="minorHAnsi"/>
                <w:iCs/>
                <w:sz w:val="20"/>
                <w:szCs w:val="20"/>
              </w:rPr>
              <w:t>Perform safe self-rescue in different water-based situations</w:t>
            </w:r>
          </w:p>
        </w:tc>
      </w:tr>
      <w:tr w:rsidR="00754A46" w:rsidRPr="00ED26FD" w14:paraId="0AA680B5" w14:textId="77777777" w:rsidTr="06562EF5">
        <w:trPr>
          <w:trHeight w:val="1898"/>
        </w:trPr>
        <w:tc>
          <w:tcPr>
            <w:tcW w:w="3488" w:type="dxa"/>
            <w:gridSpan w:val="3"/>
            <w:vMerge w:val="restart"/>
          </w:tcPr>
          <w:p w14:paraId="41CAFDB4" w14:textId="3B59C9D5" w:rsidR="00754A46" w:rsidRPr="00754A46" w:rsidRDefault="00754A46" w:rsidP="00E34896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754A46">
              <w:rPr>
                <w:rFonts w:eastAsia="Calibri" w:cstheme="minorHAnsi"/>
                <w:b/>
                <w:sz w:val="20"/>
                <w:szCs w:val="20"/>
              </w:rPr>
              <w:t>HISTOIRY</w:t>
            </w:r>
          </w:p>
          <w:p w14:paraId="2373B976" w14:textId="45C15F20" w:rsidR="00754A46" w:rsidRPr="00754A46" w:rsidRDefault="00754A46" w:rsidP="00E34896">
            <w:pPr>
              <w:rPr>
                <w:rFonts w:cstheme="minorHAnsi"/>
                <w:sz w:val="20"/>
                <w:szCs w:val="20"/>
              </w:rPr>
            </w:pPr>
            <w:r w:rsidRPr="00754A46">
              <w:rPr>
                <w:rFonts w:cstheme="minorHAnsi"/>
                <w:bCs/>
                <w:sz w:val="20"/>
                <w:szCs w:val="20"/>
              </w:rPr>
              <w:t>Stone  Age To Iron Age</w:t>
            </w:r>
          </w:p>
          <w:p w14:paraId="299E99E4" w14:textId="77777777" w:rsidR="00754A46" w:rsidRPr="00754A46" w:rsidRDefault="00754A46" w:rsidP="00E34896">
            <w:pPr>
              <w:pStyle w:val="bulletundertext"/>
              <w:numPr>
                <w:ilvl w:val="0"/>
                <w:numId w:val="30"/>
              </w:numPr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4A46">
              <w:rPr>
                <w:rFonts w:asciiTheme="minorHAnsi" w:hAnsiTheme="minorHAnsi" w:cstheme="minorHAnsi"/>
                <w:bCs/>
                <w:sz w:val="20"/>
                <w:szCs w:val="20"/>
              </w:rPr>
              <w:t>Changes in Britain from the Stone Age to the Iron Age.</w:t>
            </w:r>
          </w:p>
          <w:p w14:paraId="4482983E" w14:textId="3295388D" w:rsidR="00754A46" w:rsidRPr="00754A46" w:rsidRDefault="00754A46" w:rsidP="00E34896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4A46">
              <w:rPr>
                <w:rFonts w:asciiTheme="minorHAnsi" w:hAnsiTheme="minorHAnsi" w:cstheme="minorHAnsi"/>
                <w:bCs/>
                <w:sz w:val="20"/>
                <w:szCs w:val="20"/>
              </w:rPr>
              <w:t>This could include:</w:t>
            </w:r>
          </w:p>
          <w:p w14:paraId="61176940" w14:textId="77777777" w:rsidR="00754A46" w:rsidRPr="00754A46" w:rsidRDefault="00754A46" w:rsidP="00E34896">
            <w:pPr>
              <w:pStyle w:val="bulletundertext"/>
              <w:numPr>
                <w:ilvl w:val="0"/>
                <w:numId w:val="30"/>
              </w:numPr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4A46">
              <w:rPr>
                <w:rFonts w:asciiTheme="minorHAnsi" w:hAnsiTheme="minorHAnsi" w:cstheme="minorHAnsi"/>
                <w:bCs/>
                <w:sz w:val="20"/>
                <w:szCs w:val="20"/>
              </w:rPr>
              <w:t>Late Neolithic hunter-gatherers and early farmers, for example, Skara Brae.</w:t>
            </w:r>
          </w:p>
          <w:p w14:paraId="5A2D9736" w14:textId="77777777" w:rsidR="00754A46" w:rsidRPr="00754A46" w:rsidRDefault="00754A46" w:rsidP="00E34896">
            <w:pPr>
              <w:pStyle w:val="bulletundertext"/>
              <w:numPr>
                <w:ilvl w:val="0"/>
                <w:numId w:val="30"/>
              </w:numPr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4A46">
              <w:rPr>
                <w:rFonts w:asciiTheme="minorHAnsi" w:hAnsiTheme="minorHAnsi" w:cstheme="minorHAnsi"/>
                <w:bCs/>
                <w:sz w:val="20"/>
                <w:szCs w:val="20"/>
              </w:rPr>
              <w:t>Bronze Age religion, technology and travel, for example, Stonehenge.</w:t>
            </w:r>
          </w:p>
          <w:p w14:paraId="4BA3903B" w14:textId="77777777" w:rsidR="00754A46" w:rsidRPr="00754A46" w:rsidRDefault="00754A46" w:rsidP="00E34896">
            <w:pPr>
              <w:pStyle w:val="ListParagraph"/>
              <w:numPr>
                <w:ilvl w:val="0"/>
                <w:numId w:val="30"/>
              </w:numPr>
              <w:rPr>
                <w:rFonts w:eastAsia="Calibri" w:cstheme="minorHAnsi"/>
                <w:b/>
                <w:sz w:val="20"/>
                <w:szCs w:val="20"/>
              </w:rPr>
            </w:pPr>
            <w:r w:rsidRPr="00754A46">
              <w:rPr>
                <w:rFonts w:cstheme="minorHAnsi"/>
                <w:bCs/>
                <w:sz w:val="20"/>
                <w:szCs w:val="20"/>
              </w:rPr>
              <w:t>Iron Age hill forts: tribal kingdoms, farming, art and culture.</w:t>
            </w:r>
          </w:p>
        </w:tc>
        <w:tc>
          <w:tcPr>
            <w:tcW w:w="3489" w:type="dxa"/>
            <w:gridSpan w:val="2"/>
            <w:tcBorders>
              <w:bottom w:val="single" w:sz="4" w:space="0" w:color="auto"/>
            </w:tcBorders>
          </w:tcPr>
          <w:p w14:paraId="330D896F" w14:textId="77777777" w:rsidR="00754A46" w:rsidRPr="00754A46" w:rsidRDefault="00754A46" w:rsidP="00E826B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54A46">
              <w:rPr>
                <w:rFonts w:cstheme="minorHAnsi"/>
                <w:b/>
                <w:bCs/>
                <w:sz w:val="20"/>
                <w:szCs w:val="20"/>
              </w:rPr>
              <w:t>COMPUTING</w:t>
            </w:r>
          </w:p>
          <w:p w14:paraId="7C9760EF" w14:textId="77777777" w:rsidR="00754A46" w:rsidRPr="00754A46" w:rsidRDefault="00754A46" w:rsidP="00754A46">
            <w:pPr>
              <w:pStyle w:val="ListParagraph"/>
              <w:numPr>
                <w:ilvl w:val="0"/>
                <w:numId w:val="44"/>
              </w:numPr>
              <w:rPr>
                <w:rFonts w:cstheme="minorHAnsi"/>
                <w:sz w:val="20"/>
                <w:szCs w:val="20"/>
              </w:rPr>
            </w:pPr>
            <w:r w:rsidRPr="00754A46">
              <w:rPr>
                <w:rFonts w:cstheme="minorHAnsi"/>
                <w:sz w:val="20"/>
                <w:szCs w:val="20"/>
              </w:rPr>
              <w:t>Understand computer networks including the internet; how they can provide multiple services, such as the worldwide web; and the opportunities they offer for communication and collaboration.</w:t>
            </w:r>
          </w:p>
          <w:p w14:paraId="5CE0F249" w14:textId="566E9B72" w:rsidR="00754A46" w:rsidRPr="00754A46" w:rsidRDefault="00754A46" w:rsidP="00754A46">
            <w:pPr>
              <w:pStyle w:val="ListParagraph"/>
              <w:numPr>
                <w:ilvl w:val="0"/>
                <w:numId w:val="44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 w:rsidRPr="00754A46">
              <w:rPr>
                <w:rFonts w:cstheme="minorHAnsi"/>
                <w:sz w:val="20"/>
                <w:szCs w:val="20"/>
              </w:rPr>
              <w:t>Use search technologies effectively, appreciate how results are selected and ranked, and be discerning in evaluating digital content.</w:t>
            </w:r>
          </w:p>
        </w:tc>
        <w:tc>
          <w:tcPr>
            <w:tcW w:w="3489" w:type="dxa"/>
            <w:gridSpan w:val="2"/>
            <w:vMerge/>
          </w:tcPr>
          <w:p w14:paraId="3CBBC5F8" w14:textId="0F3D86AB" w:rsidR="00754A46" w:rsidRPr="00754A46" w:rsidRDefault="00754A46" w:rsidP="00754A46">
            <w:pPr>
              <w:pStyle w:val="ListParagraph"/>
              <w:numPr>
                <w:ilvl w:val="0"/>
                <w:numId w:val="16"/>
              </w:numPr>
              <w:rPr>
                <w:rFonts w:eastAsia="Calibri" w:cstheme="minorHAnsi"/>
                <w:iCs/>
                <w:sz w:val="20"/>
                <w:szCs w:val="20"/>
              </w:rPr>
            </w:pPr>
          </w:p>
        </w:tc>
      </w:tr>
      <w:tr w:rsidR="00754A46" w:rsidRPr="00ED26FD" w14:paraId="7A53837D" w14:textId="77777777" w:rsidTr="06562EF5">
        <w:trPr>
          <w:trHeight w:val="922"/>
        </w:trPr>
        <w:tc>
          <w:tcPr>
            <w:tcW w:w="3488" w:type="dxa"/>
            <w:gridSpan w:val="3"/>
            <w:vMerge/>
          </w:tcPr>
          <w:p w14:paraId="0FE45E5E" w14:textId="77777777" w:rsidR="00754A46" w:rsidRPr="00754A46" w:rsidRDefault="00754A46" w:rsidP="00E826B9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3489" w:type="dxa"/>
            <w:gridSpan w:val="2"/>
            <w:tcBorders>
              <w:bottom w:val="single" w:sz="4" w:space="0" w:color="auto"/>
            </w:tcBorders>
          </w:tcPr>
          <w:p w14:paraId="4C222ED1" w14:textId="77777777" w:rsidR="00754A46" w:rsidRPr="00754A46" w:rsidRDefault="00754A46" w:rsidP="00E826B9">
            <w:pPr>
              <w:pStyle w:val="ListParagraph"/>
              <w:ind w:left="360" w:firstLine="0"/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754A4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ONLINE SAFETY</w:t>
            </w:r>
          </w:p>
          <w:p w14:paraId="43615B10" w14:textId="77777777" w:rsidR="00754A46" w:rsidRPr="00754A46" w:rsidRDefault="00754A46" w:rsidP="00754A46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color w:val="000000"/>
                <w:sz w:val="20"/>
                <w:szCs w:val="20"/>
              </w:rPr>
            </w:pPr>
            <w:r w:rsidRPr="00754A46">
              <w:rPr>
                <w:rFonts w:cstheme="minorHAnsi"/>
                <w:color w:val="000000"/>
                <w:sz w:val="20"/>
                <w:szCs w:val="20"/>
              </w:rPr>
              <w:t>Managing Online Information</w:t>
            </w:r>
          </w:p>
          <w:p w14:paraId="08EF52DA" w14:textId="77777777" w:rsidR="00754A46" w:rsidRPr="00754A46" w:rsidRDefault="00754A46" w:rsidP="00754A46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color w:val="000000"/>
                <w:sz w:val="20"/>
                <w:szCs w:val="20"/>
              </w:rPr>
            </w:pPr>
            <w:r w:rsidRPr="00754A46">
              <w:rPr>
                <w:rFonts w:cstheme="minorHAnsi"/>
                <w:color w:val="000000"/>
                <w:sz w:val="20"/>
                <w:szCs w:val="20"/>
              </w:rPr>
              <w:t>Privacy and Security</w:t>
            </w:r>
          </w:p>
          <w:p w14:paraId="4704FD56" w14:textId="604A2719" w:rsidR="00754A46" w:rsidRPr="00754A46" w:rsidRDefault="00754A46" w:rsidP="00924E39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 w:rsidRPr="00754A46">
              <w:rPr>
                <w:rFonts w:cstheme="minorHAnsi"/>
                <w:color w:val="000000"/>
                <w:sz w:val="20"/>
                <w:szCs w:val="20"/>
              </w:rPr>
              <w:t>Copyright and Ownership</w:t>
            </w:r>
          </w:p>
        </w:tc>
        <w:tc>
          <w:tcPr>
            <w:tcW w:w="3489" w:type="dxa"/>
            <w:gridSpan w:val="2"/>
            <w:vMerge/>
          </w:tcPr>
          <w:p w14:paraId="2577A722" w14:textId="77777777" w:rsidR="00754A46" w:rsidRPr="00754A46" w:rsidRDefault="00754A46" w:rsidP="00E826B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754A46" w:rsidRPr="00ED26FD" w14:paraId="42C53DCA" w14:textId="77777777" w:rsidTr="06562EF5">
        <w:trPr>
          <w:trHeight w:val="244"/>
        </w:trPr>
        <w:tc>
          <w:tcPr>
            <w:tcW w:w="3488" w:type="dxa"/>
            <w:gridSpan w:val="3"/>
            <w:vMerge w:val="restart"/>
          </w:tcPr>
          <w:p w14:paraId="24606F6A" w14:textId="77777777" w:rsidR="00754A46" w:rsidRPr="00754A46" w:rsidRDefault="00754A46" w:rsidP="00754A46">
            <w:pPr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754A46">
              <w:rPr>
                <w:rFonts w:eastAsia="Calibri" w:cstheme="minorHAnsi"/>
                <w:b/>
                <w:bCs/>
                <w:sz w:val="20"/>
                <w:szCs w:val="20"/>
              </w:rPr>
              <w:t>MFL</w:t>
            </w:r>
          </w:p>
          <w:p w14:paraId="229F0B61" w14:textId="77777777" w:rsidR="00754A46" w:rsidRPr="00754A46" w:rsidRDefault="00754A46" w:rsidP="00754A46">
            <w:pPr>
              <w:pStyle w:val="ListParagraph"/>
              <w:numPr>
                <w:ilvl w:val="0"/>
                <w:numId w:val="17"/>
              </w:numPr>
              <w:rPr>
                <w:rFonts w:eastAsia="Calibri" w:cstheme="minorHAnsi"/>
                <w:sz w:val="20"/>
                <w:szCs w:val="20"/>
              </w:rPr>
            </w:pPr>
            <w:r w:rsidRPr="00754A46">
              <w:rPr>
                <w:rFonts w:eastAsia="Calibri" w:cstheme="minorHAnsi"/>
                <w:sz w:val="20"/>
                <w:szCs w:val="20"/>
              </w:rPr>
              <w:t>Listen attentively to spoken language and show understanding by joining in and responding.</w:t>
            </w:r>
          </w:p>
          <w:p w14:paraId="4A8441DC" w14:textId="77777777" w:rsidR="00754A46" w:rsidRPr="00754A46" w:rsidRDefault="00754A46" w:rsidP="00754A46">
            <w:pPr>
              <w:pStyle w:val="ListParagraph"/>
              <w:numPr>
                <w:ilvl w:val="0"/>
                <w:numId w:val="17"/>
              </w:numPr>
              <w:rPr>
                <w:rFonts w:eastAsia="Calibri" w:cstheme="minorHAnsi"/>
                <w:sz w:val="20"/>
                <w:szCs w:val="20"/>
              </w:rPr>
            </w:pPr>
            <w:r w:rsidRPr="00754A46">
              <w:rPr>
                <w:rFonts w:eastAsia="Calibri" w:cstheme="minorHAnsi"/>
                <w:sz w:val="20"/>
                <w:szCs w:val="20"/>
              </w:rPr>
              <w:t>Explore the patterns and sounds of language through songs and rhymes, and link the sound, spelling and meaning of words.</w:t>
            </w:r>
          </w:p>
          <w:p w14:paraId="4EDF628C" w14:textId="77777777" w:rsidR="00754A46" w:rsidRPr="00754A46" w:rsidRDefault="00754A46" w:rsidP="00754A46">
            <w:pPr>
              <w:pStyle w:val="ListParagraph"/>
              <w:numPr>
                <w:ilvl w:val="0"/>
                <w:numId w:val="17"/>
              </w:numPr>
              <w:rPr>
                <w:rFonts w:eastAsia="Calibri" w:cstheme="minorHAnsi"/>
                <w:sz w:val="20"/>
                <w:szCs w:val="20"/>
              </w:rPr>
            </w:pPr>
            <w:r w:rsidRPr="00754A46">
              <w:rPr>
                <w:rFonts w:eastAsia="Calibri" w:cstheme="minorHAnsi"/>
                <w:sz w:val="20"/>
                <w:szCs w:val="20"/>
              </w:rPr>
              <w:t>Appreciate stories, songs, poems and rhymes in the language.</w:t>
            </w:r>
          </w:p>
          <w:p w14:paraId="59C83240" w14:textId="1780B6BF" w:rsidR="00754A46" w:rsidRPr="00754A46" w:rsidRDefault="00754A46" w:rsidP="00754A46">
            <w:pPr>
              <w:pStyle w:val="ListParagraph"/>
              <w:numPr>
                <w:ilvl w:val="0"/>
                <w:numId w:val="33"/>
              </w:numPr>
              <w:rPr>
                <w:rFonts w:eastAsia="Calibri" w:cstheme="minorHAnsi"/>
                <w:b/>
                <w:sz w:val="20"/>
                <w:szCs w:val="20"/>
              </w:rPr>
            </w:pPr>
            <w:r w:rsidRPr="00754A46">
              <w:rPr>
                <w:rFonts w:eastAsia="Calibri" w:cstheme="minorHAnsi"/>
                <w:sz w:val="20"/>
                <w:szCs w:val="20"/>
              </w:rPr>
              <w:t>Engage in conversations; ask and answer questions; express opinions and respond to those of others.</w:t>
            </w:r>
          </w:p>
        </w:tc>
        <w:tc>
          <w:tcPr>
            <w:tcW w:w="3489" w:type="dxa"/>
            <w:gridSpan w:val="2"/>
            <w:vMerge w:val="restart"/>
          </w:tcPr>
          <w:p w14:paraId="599EA404" w14:textId="77777777" w:rsidR="00754A46" w:rsidRPr="00754A46" w:rsidRDefault="00754A46" w:rsidP="00754A46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ind w:left="357" w:hanging="357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54A46">
              <w:rPr>
                <w:rFonts w:asciiTheme="minorHAnsi" w:hAnsiTheme="minorHAnsi" w:cstheme="minorHAnsi"/>
                <w:b/>
                <w:sz w:val="20"/>
                <w:szCs w:val="20"/>
              </w:rPr>
              <w:t>ART</w:t>
            </w:r>
          </w:p>
          <w:p w14:paraId="4C337815" w14:textId="77777777" w:rsidR="00754A46" w:rsidRPr="00754A46" w:rsidRDefault="00754A46" w:rsidP="00754A46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754A46">
              <w:rPr>
                <w:rFonts w:eastAsia="Calibri" w:cstheme="minorHAnsi"/>
                <w:sz w:val="20"/>
                <w:szCs w:val="20"/>
              </w:rPr>
              <w:t xml:space="preserve">Drawing/painting - </w:t>
            </w:r>
            <w:r w:rsidRPr="00754A46">
              <w:rPr>
                <w:rFonts w:cstheme="minorHAnsi"/>
                <w:color w:val="1B1B1B"/>
                <w:sz w:val="20"/>
                <w:szCs w:val="20"/>
              </w:rPr>
              <w:t>Claude Monet/ Georgia O’Keeffe</w:t>
            </w:r>
          </w:p>
          <w:p w14:paraId="703CB756" w14:textId="28E0EB91" w:rsidR="00754A46" w:rsidRPr="00754A46" w:rsidRDefault="00754A46" w:rsidP="00754A46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89" w:type="dxa"/>
            <w:gridSpan w:val="2"/>
            <w:vMerge/>
          </w:tcPr>
          <w:p w14:paraId="64524245" w14:textId="77777777" w:rsidR="00754A46" w:rsidRPr="00754A46" w:rsidRDefault="00754A46" w:rsidP="00754A46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F27778" w:rsidRPr="00ED26FD" w14:paraId="3727A218" w14:textId="77777777" w:rsidTr="06562EF5">
        <w:trPr>
          <w:trHeight w:val="528"/>
        </w:trPr>
        <w:tc>
          <w:tcPr>
            <w:tcW w:w="3488" w:type="dxa"/>
            <w:gridSpan w:val="3"/>
            <w:vMerge/>
          </w:tcPr>
          <w:p w14:paraId="61616720" w14:textId="77777777" w:rsidR="00F27778" w:rsidRPr="00754A46" w:rsidRDefault="00F27778" w:rsidP="00754A46">
            <w:pPr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489" w:type="dxa"/>
            <w:gridSpan w:val="2"/>
            <w:vMerge/>
          </w:tcPr>
          <w:p w14:paraId="70BE1568" w14:textId="77777777" w:rsidR="00F27778" w:rsidRPr="00754A46" w:rsidRDefault="00F27778" w:rsidP="00754A46">
            <w:pPr>
              <w:pStyle w:val="bulletundertext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489" w:type="dxa"/>
            <w:gridSpan w:val="2"/>
            <w:vMerge w:val="restart"/>
          </w:tcPr>
          <w:p w14:paraId="16FBCF7A" w14:textId="77777777" w:rsidR="00F27778" w:rsidRPr="00754A46" w:rsidRDefault="00F27778" w:rsidP="00754A46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54A46">
              <w:rPr>
                <w:rFonts w:cstheme="minorHAnsi"/>
                <w:b/>
                <w:bCs/>
                <w:sz w:val="20"/>
                <w:szCs w:val="20"/>
              </w:rPr>
              <w:t>RE</w:t>
            </w:r>
          </w:p>
          <w:p w14:paraId="55533D8E" w14:textId="77777777" w:rsidR="00F27778" w:rsidRPr="00754A46" w:rsidRDefault="00F27778" w:rsidP="00754A46">
            <w:pPr>
              <w:pStyle w:val="bulletundertext"/>
              <w:numPr>
                <w:ilvl w:val="0"/>
                <w:numId w:val="16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54A46">
              <w:rPr>
                <w:rFonts w:asciiTheme="minorHAnsi" w:hAnsiTheme="minorHAnsi" w:cstheme="minorHAnsi"/>
                <w:sz w:val="20"/>
                <w:szCs w:val="20"/>
              </w:rPr>
              <w:t xml:space="preserve">U2.1 What influence does believing in God as Trinity have for Christian worldviews? UC d b f </w:t>
            </w:r>
            <w:proofErr w:type="spellStart"/>
            <w:r w:rsidRPr="00754A46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proofErr w:type="spellEnd"/>
          </w:p>
          <w:p w14:paraId="47482E5E" w14:textId="756D604D" w:rsidR="00F27778" w:rsidRPr="00754A46" w:rsidRDefault="00F27778" w:rsidP="00754A46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 w:rsidRPr="00754A46">
              <w:rPr>
                <w:rFonts w:cstheme="minorHAnsi"/>
                <w:sz w:val="20"/>
                <w:szCs w:val="20"/>
              </w:rPr>
              <w:t xml:space="preserve">U2.7 How does Hajj show what matters to Muslims in Britain? </w:t>
            </w:r>
            <w:r w:rsidRPr="00754A46">
              <w:rPr>
                <w:rFonts w:cstheme="minorHAnsi"/>
                <w:spacing w:val="-16"/>
                <w:sz w:val="20"/>
                <w:szCs w:val="20"/>
              </w:rPr>
              <w:t>a c e g h</w:t>
            </w:r>
          </w:p>
        </w:tc>
      </w:tr>
      <w:tr w:rsidR="00F27778" w:rsidRPr="00ED26FD" w14:paraId="7A0DF945" w14:textId="77777777" w:rsidTr="06562EF5">
        <w:trPr>
          <w:trHeight w:val="1272"/>
        </w:trPr>
        <w:tc>
          <w:tcPr>
            <w:tcW w:w="3488" w:type="dxa"/>
            <w:gridSpan w:val="3"/>
            <w:vMerge/>
          </w:tcPr>
          <w:p w14:paraId="672E26F3" w14:textId="77777777" w:rsidR="00F27778" w:rsidRPr="00754A46" w:rsidRDefault="00F27778" w:rsidP="00754A46">
            <w:pPr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489" w:type="dxa"/>
            <w:gridSpan w:val="2"/>
            <w:vMerge w:val="restart"/>
            <w:tcBorders>
              <w:bottom w:val="single" w:sz="4" w:space="0" w:color="auto"/>
            </w:tcBorders>
          </w:tcPr>
          <w:p w14:paraId="23CFCC26" w14:textId="77777777" w:rsidR="00F27778" w:rsidRDefault="00F27778" w:rsidP="00F27778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54A4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CPSHE</w:t>
            </w:r>
          </w:p>
          <w:p w14:paraId="49F0DD26" w14:textId="13FE74B4" w:rsidR="00F27778" w:rsidRPr="00754A46" w:rsidRDefault="00F27778" w:rsidP="00F27778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54A46">
              <w:rPr>
                <w:rFonts w:asciiTheme="minorHAnsi" w:hAnsiTheme="minorHAnsi" w:cstheme="minorHAnsi"/>
                <w:sz w:val="20"/>
                <w:szCs w:val="20"/>
              </w:rPr>
              <w:t xml:space="preserve"> Relationships</w:t>
            </w:r>
          </w:p>
          <w:p w14:paraId="3860C6C8" w14:textId="2CE8F20A" w:rsidR="00F27778" w:rsidRPr="00754A46" w:rsidRDefault="00F27778" w:rsidP="00F46E2F">
            <w:pPr>
              <w:pStyle w:val="bulletundertext"/>
              <w:numPr>
                <w:ilvl w:val="0"/>
                <w:numId w:val="46"/>
              </w:num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54A46">
              <w:rPr>
                <w:rFonts w:asciiTheme="minorHAnsi" w:hAnsiTheme="minorHAnsi" w:cstheme="minorHAnsi"/>
                <w:sz w:val="20"/>
                <w:szCs w:val="20"/>
              </w:rPr>
              <w:t>Understanding the dynamics of healthy relationships</w:t>
            </w:r>
            <w:r w:rsidR="00F46E2F">
              <w:rPr>
                <w:rFonts w:asciiTheme="minorHAnsi" w:hAnsiTheme="minorHAnsi" w:cstheme="minorHAnsi"/>
                <w:sz w:val="20"/>
                <w:szCs w:val="20"/>
              </w:rPr>
              <w:t>,</w:t>
            </w:r>
          </w:p>
          <w:p w14:paraId="73B6C789" w14:textId="77777777" w:rsidR="00F27778" w:rsidRPr="00754A46" w:rsidRDefault="00F27778" w:rsidP="00F27778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ind w:left="357" w:hanging="357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611CDA7" w14:textId="77777777" w:rsidR="00F27778" w:rsidRPr="00754A46" w:rsidRDefault="00F27778" w:rsidP="00F27778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ind w:left="357" w:hanging="357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0991B2E" w14:textId="77777777" w:rsidR="00F27778" w:rsidRPr="00754A46" w:rsidRDefault="00F27778" w:rsidP="00F27778">
            <w:pPr>
              <w:pStyle w:val="bulletundertext"/>
              <w:spacing w:after="0" w:line="240" w:lineRule="auto"/>
              <w:ind w:left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489" w:type="dxa"/>
            <w:gridSpan w:val="2"/>
            <w:vMerge/>
          </w:tcPr>
          <w:p w14:paraId="3CB4AAEC" w14:textId="77777777" w:rsidR="00F27778" w:rsidRPr="00754A46" w:rsidRDefault="00F27778" w:rsidP="00754A46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754A46" w:rsidRPr="00ED26FD" w14:paraId="684DB39C" w14:textId="77777777" w:rsidTr="06562EF5">
        <w:trPr>
          <w:trHeight w:val="1464"/>
        </w:trPr>
        <w:tc>
          <w:tcPr>
            <w:tcW w:w="3488" w:type="dxa"/>
            <w:gridSpan w:val="3"/>
            <w:vMerge/>
          </w:tcPr>
          <w:p w14:paraId="1FA275DA" w14:textId="77777777" w:rsidR="00754A46" w:rsidRPr="00754A46" w:rsidRDefault="00754A46" w:rsidP="00754A46">
            <w:pPr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489" w:type="dxa"/>
            <w:gridSpan w:val="2"/>
            <w:vMerge/>
          </w:tcPr>
          <w:p w14:paraId="36900177" w14:textId="77777777" w:rsidR="00754A46" w:rsidRPr="00754A46" w:rsidRDefault="00754A46" w:rsidP="00754A46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489" w:type="dxa"/>
            <w:gridSpan w:val="2"/>
          </w:tcPr>
          <w:p w14:paraId="419C490F" w14:textId="77777777" w:rsidR="00754A46" w:rsidRPr="00754A46" w:rsidRDefault="00754A46" w:rsidP="00754A46">
            <w:pPr>
              <w:jc w:val="center"/>
              <w:rPr>
                <w:rStyle w:val="contentpasted1"/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754A46">
              <w:rPr>
                <w:rStyle w:val="contentpasted1"/>
                <w:rFonts w:cstheme="minorHAnsi"/>
                <w:b/>
                <w:bCs/>
                <w:color w:val="000000"/>
                <w:sz w:val="20"/>
                <w:szCs w:val="20"/>
              </w:rPr>
              <w:t>MUSIC</w:t>
            </w:r>
          </w:p>
          <w:p w14:paraId="23AB8ABC" w14:textId="77777777" w:rsidR="00754A46" w:rsidRPr="00754A46" w:rsidRDefault="00754A46" w:rsidP="00754A46">
            <w:pPr>
              <w:pStyle w:val="ListParagraph"/>
              <w:numPr>
                <w:ilvl w:val="0"/>
                <w:numId w:val="17"/>
              </w:numPr>
              <w:rPr>
                <w:rStyle w:val="contentpasted0"/>
                <w:rFonts w:cstheme="minorHAnsi"/>
                <w:color w:val="000000"/>
                <w:sz w:val="20"/>
                <w:szCs w:val="20"/>
              </w:rPr>
            </w:pPr>
            <w:r w:rsidRPr="00754A46">
              <w:rPr>
                <w:rStyle w:val="contentpasted0"/>
                <w:rFonts w:cstheme="minorHAnsi"/>
                <w:color w:val="000000"/>
                <w:sz w:val="20"/>
                <w:szCs w:val="20"/>
              </w:rPr>
              <w:t>Use and understand staff and other musical notations.</w:t>
            </w:r>
          </w:p>
          <w:p w14:paraId="4D9500D4" w14:textId="5A8DE636" w:rsidR="00754A46" w:rsidRPr="00754A46" w:rsidRDefault="00754A46" w:rsidP="00754A46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 w:rsidRPr="00754A46">
              <w:rPr>
                <w:rStyle w:val="contentpasted0"/>
                <w:rFonts w:cstheme="minorHAnsi"/>
                <w:color w:val="000000"/>
                <w:sz w:val="20"/>
                <w:szCs w:val="20"/>
              </w:rPr>
              <w:t>Listen with attention to detail and recall sounds with increasing aural memory.</w:t>
            </w:r>
          </w:p>
        </w:tc>
      </w:tr>
      <w:tr w:rsidR="00754A46" w:rsidRPr="00ED26FD" w14:paraId="496FC615" w14:textId="77777777" w:rsidTr="06562EF5">
        <w:tc>
          <w:tcPr>
            <w:tcW w:w="10466" w:type="dxa"/>
            <w:gridSpan w:val="7"/>
            <w:tcBorders>
              <w:top w:val="single" w:sz="4" w:space="0" w:color="auto"/>
            </w:tcBorders>
            <w:shd w:val="clear" w:color="auto" w:fill="0000FF"/>
          </w:tcPr>
          <w:p w14:paraId="3DE30626" w14:textId="77777777" w:rsidR="00754A46" w:rsidRPr="00ED26FD" w:rsidRDefault="00754A46" w:rsidP="00754A46">
            <w:pPr>
              <w:jc w:val="center"/>
              <w:rPr>
                <w:b/>
                <w:sz w:val="24"/>
              </w:rPr>
            </w:pPr>
            <w:r w:rsidRPr="00ED26FD">
              <w:rPr>
                <w:b/>
                <w:sz w:val="24"/>
              </w:rPr>
              <w:lastRenderedPageBreak/>
              <w:t>Topic Drivers</w:t>
            </w:r>
          </w:p>
        </w:tc>
      </w:tr>
      <w:tr w:rsidR="00754A46" w:rsidRPr="00ED26FD" w14:paraId="70DFC57B" w14:textId="77777777" w:rsidTr="06562EF5">
        <w:tc>
          <w:tcPr>
            <w:tcW w:w="2552" w:type="dxa"/>
            <w:gridSpan w:val="2"/>
          </w:tcPr>
          <w:p w14:paraId="600EEB25" w14:textId="77777777" w:rsidR="00754A46" w:rsidRPr="00387674" w:rsidRDefault="00754A46" w:rsidP="00754A46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Hook</w:t>
            </w:r>
          </w:p>
        </w:tc>
        <w:tc>
          <w:tcPr>
            <w:tcW w:w="7914" w:type="dxa"/>
            <w:gridSpan w:val="5"/>
          </w:tcPr>
          <w:p w14:paraId="375FCA47" w14:textId="4BEF1FED" w:rsidR="00754A46" w:rsidRPr="00387674" w:rsidRDefault="00754A46" w:rsidP="00754A4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October, October Book Hook Day, Stone Age Activity Day</w:t>
            </w:r>
          </w:p>
        </w:tc>
      </w:tr>
      <w:tr w:rsidR="00754A46" w:rsidRPr="00ED26FD" w14:paraId="5CC2B2DE" w14:textId="77777777" w:rsidTr="06562EF5">
        <w:trPr>
          <w:trHeight w:val="90"/>
        </w:trPr>
        <w:tc>
          <w:tcPr>
            <w:tcW w:w="2552" w:type="dxa"/>
            <w:gridSpan w:val="2"/>
          </w:tcPr>
          <w:p w14:paraId="53A7E8A8" w14:textId="77777777" w:rsidR="00754A46" w:rsidRPr="00387674" w:rsidRDefault="00754A46" w:rsidP="00754A46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Outcome</w:t>
            </w:r>
          </w:p>
        </w:tc>
        <w:tc>
          <w:tcPr>
            <w:tcW w:w="7914" w:type="dxa"/>
            <w:gridSpan w:val="5"/>
          </w:tcPr>
          <w:p w14:paraId="6B95614D" w14:textId="66E8024B" w:rsidR="00754A46" w:rsidRPr="00E34896" w:rsidRDefault="00754A46" w:rsidP="00754A46">
            <w:p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>Autumn Showcase</w:t>
            </w:r>
          </w:p>
        </w:tc>
      </w:tr>
      <w:tr w:rsidR="00754A46" w:rsidRPr="00ED26FD" w14:paraId="19E46088" w14:textId="77777777" w:rsidTr="06562EF5">
        <w:tc>
          <w:tcPr>
            <w:tcW w:w="2552" w:type="dxa"/>
            <w:gridSpan w:val="2"/>
          </w:tcPr>
          <w:p w14:paraId="3454DE11" w14:textId="77777777" w:rsidR="00754A46" w:rsidRPr="00387674" w:rsidRDefault="00754A46" w:rsidP="00754A46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English Skills</w:t>
            </w:r>
          </w:p>
        </w:tc>
        <w:tc>
          <w:tcPr>
            <w:tcW w:w="7914" w:type="dxa"/>
            <w:gridSpan w:val="5"/>
          </w:tcPr>
          <w:p w14:paraId="36D80FD6" w14:textId="5A39C2DB" w:rsidR="00754A46" w:rsidRPr="00E34896" w:rsidRDefault="00754A46" w:rsidP="00754A46">
            <w:p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 xml:space="preserve">October, October book by Katya Balen (PSHE Book Focus), Stone Age Boy Story </w:t>
            </w:r>
            <w:r w:rsidR="001F3CCF" w:rsidRPr="00E34896">
              <w:rPr>
                <w:rFonts w:cstheme="minorHAnsi"/>
                <w:sz w:val="20"/>
                <w:szCs w:val="20"/>
              </w:rPr>
              <w:t>Writing, Campfire</w:t>
            </w:r>
            <w:r w:rsidRPr="00E34896">
              <w:rPr>
                <w:rFonts w:cstheme="minorHAnsi"/>
                <w:sz w:val="20"/>
                <w:szCs w:val="20"/>
              </w:rPr>
              <w:t xml:space="preserve"> Ghost Stories (Mr P ICT), Non-Chronological Report, Christmas </w:t>
            </w:r>
            <w:proofErr w:type="spellStart"/>
            <w:r w:rsidRPr="00E34896">
              <w:rPr>
                <w:rFonts w:cstheme="minorHAnsi"/>
                <w:sz w:val="20"/>
                <w:szCs w:val="20"/>
              </w:rPr>
              <w:t>SPaG</w:t>
            </w:r>
            <w:proofErr w:type="spellEnd"/>
          </w:p>
        </w:tc>
      </w:tr>
      <w:tr w:rsidR="00754A46" w:rsidRPr="00ED26FD" w14:paraId="0816A1C9" w14:textId="77777777" w:rsidTr="06562EF5">
        <w:tc>
          <w:tcPr>
            <w:tcW w:w="2552" w:type="dxa"/>
            <w:gridSpan w:val="2"/>
          </w:tcPr>
          <w:p w14:paraId="69580870" w14:textId="77777777" w:rsidR="00754A46" w:rsidRPr="00387674" w:rsidRDefault="00754A46" w:rsidP="00754A46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Maths Skills</w:t>
            </w:r>
          </w:p>
        </w:tc>
        <w:tc>
          <w:tcPr>
            <w:tcW w:w="7914" w:type="dxa"/>
            <w:gridSpan w:val="5"/>
          </w:tcPr>
          <w:p w14:paraId="71489204" w14:textId="5FF011D7" w:rsidR="00754A46" w:rsidRPr="00E34896" w:rsidRDefault="00754A46" w:rsidP="00754A46">
            <w:p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>Place Value, Addition and Subtraction, Multiplication and Division, Fractions</w:t>
            </w:r>
          </w:p>
        </w:tc>
      </w:tr>
      <w:tr w:rsidR="00754A46" w:rsidRPr="00ED26FD" w14:paraId="408C1B09" w14:textId="77777777" w:rsidTr="06562EF5">
        <w:tc>
          <w:tcPr>
            <w:tcW w:w="2552" w:type="dxa"/>
            <w:gridSpan w:val="2"/>
          </w:tcPr>
          <w:p w14:paraId="67495916" w14:textId="77777777" w:rsidR="00754A46" w:rsidRPr="00387674" w:rsidRDefault="00754A46" w:rsidP="00754A46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Independent Skills (incl. homework)</w:t>
            </w:r>
          </w:p>
        </w:tc>
        <w:tc>
          <w:tcPr>
            <w:tcW w:w="7914" w:type="dxa"/>
            <w:gridSpan w:val="5"/>
          </w:tcPr>
          <w:p w14:paraId="03EB7C42" w14:textId="663B291B" w:rsidR="00754A46" w:rsidRPr="00E34896" w:rsidRDefault="00F46E2F" w:rsidP="00754A46">
            <w:p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>HOMEWORK</w:t>
            </w:r>
          </w:p>
          <w:p w14:paraId="3A0C5C79" w14:textId="77777777" w:rsidR="00754A46" w:rsidRPr="00E34896" w:rsidRDefault="00754A46" w:rsidP="00754A46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>Regular reading</w:t>
            </w:r>
          </w:p>
          <w:p w14:paraId="6E1F54AC" w14:textId="77777777" w:rsidR="00754A46" w:rsidRPr="00E34896" w:rsidRDefault="00754A46" w:rsidP="00754A46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>Spelling Practice</w:t>
            </w:r>
          </w:p>
          <w:p w14:paraId="7306D0EC" w14:textId="16757A7D" w:rsidR="00754A46" w:rsidRPr="00E34896" w:rsidRDefault="00754A46" w:rsidP="00754A46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>Times table practice</w:t>
            </w:r>
          </w:p>
          <w:p w14:paraId="7C0AAC97" w14:textId="3955EB7B" w:rsidR="00754A46" w:rsidRPr="00E34896" w:rsidRDefault="00754A46" w:rsidP="00754A46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>Activities linked to school values</w:t>
            </w:r>
          </w:p>
        </w:tc>
      </w:tr>
      <w:tr w:rsidR="00754A46" w:rsidRPr="00ED26FD" w14:paraId="663EF3DC" w14:textId="77777777" w:rsidTr="06562EF5">
        <w:tc>
          <w:tcPr>
            <w:tcW w:w="2552" w:type="dxa"/>
            <w:gridSpan w:val="2"/>
          </w:tcPr>
          <w:p w14:paraId="59F5FD9D" w14:textId="77777777" w:rsidR="00754A46" w:rsidRPr="00387674" w:rsidRDefault="00754A46" w:rsidP="00754A46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SMSC</w:t>
            </w:r>
          </w:p>
        </w:tc>
        <w:tc>
          <w:tcPr>
            <w:tcW w:w="7914" w:type="dxa"/>
            <w:gridSpan w:val="5"/>
          </w:tcPr>
          <w:p w14:paraId="3665E24A" w14:textId="3853303F" w:rsidR="00754A46" w:rsidRPr="00E34896" w:rsidRDefault="00754A46" w:rsidP="00754A46">
            <w:p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>Relationships</w:t>
            </w:r>
          </w:p>
          <w:p w14:paraId="62B8CA8A" w14:textId="5A3B685A" w:rsidR="00754A46" w:rsidRPr="00E34896" w:rsidRDefault="00754A46" w:rsidP="00754A46">
            <w:pPr>
              <w:pStyle w:val="bulletundertext"/>
              <w:numPr>
                <w:ilvl w:val="0"/>
                <w:numId w:val="4"/>
              </w:numPr>
              <w:spacing w:after="0" w:line="192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34896">
              <w:rPr>
                <w:rFonts w:asciiTheme="minorHAnsi" w:hAnsiTheme="minorHAnsi" w:cstheme="minorHAnsi"/>
                <w:sz w:val="20"/>
                <w:szCs w:val="20"/>
              </w:rPr>
              <w:t>Understanding the dynamics of healthy relationships</w:t>
            </w:r>
          </w:p>
        </w:tc>
      </w:tr>
      <w:tr w:rsidR="00754A46" w:rsidRPr="00ED26FD" w14:paraId="68638EB0" w14:textId="77777777" w:rsidTr="06562EF5">
        <w:tc>
          <w:tcPr>
            <w:tcW w:w="2552" w:type="dxa"/>
            <w:gridSpan w:val="2"/>
          </w:tcPr>
          <w:p w14:paraId="181E3610" w14:textId="77777777" w:rsidR="00754A46" w:rsidRPr="00387674" w:rsidRDefault="00754A46" w:rsidP="00754A46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Community Engagement</w:t>
            </w:r>
          </w:p>
        </w:tc>
        <w:tc>
          <w:tcPr>
            <w:tcW w:w="7914" w:type="dxa"/>
            <w:gridSpan w:val="5"/>
          </w:tcPr>
          <w:p w14:paraId="3296256D" w14:textId="525EFB2E" w:rsidR="00754A46" w:rsidRPr="00E34896" w:rsidRDefault="00754A46" w:rsidP="00754A46">
            <w:p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>Autumn Showcase</w:t>
            </w:r>
          </w:p>
          <w:p w14:paraId="33C6B03B" w14:textId="1A578A69" w:rsidR="00754A46" w:rsidRPr="00E34896" w:rsidRDefault="00754A46" w:rsidP="00754A46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54A46" w:rsidRPr="00ED26FD" w14:paraId="576D054E" w14:textId="77777777" w:rsidTr="06562EF5">
        <w:trPr>
          <w:trHeight w:val="811"/>
        </w:trPr>
        <w:tc>
          <w:tcPr>
            <w:tcW w:w="2552" w:type="dxa"/>
            <w:gridSpan w:val="2"/>
          </w:tcPr>
          <w:p w14:paraId="4E65EC2C" w14:textId="77777777" w:rsidR="00754A46" w:rsidRPr="00387674" w:rsidRDefault="00754A46" w:rsidP="00754A46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Creative Skills</w:t>
            </w:r>
          </w:p>
        </w:tc>
        <w:tc>
          <w:tcPr>
            <w:tcW w:w="7914" w:type="dxa"/>
            <w:gridSpan w:val="5"/>
          </w:tcPr>
          <w:p w14:paraId="59FBAE31" w14:textId="3AD8889D" w:rsidR="00754A46" w:rsidRPr="00E34896" w:rsidRDefault="00F46E2F" w:rsidP="00754A46">
            <w:p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>ART</w:t>
            </w:r>
          </w:p>
          <w:p w14:paraId="72B494B6" w14:textId="11665BB4" w:rsidR="00754A46" w:rsidRPr="00E34896" w:rsidRDefault="00754A46" w:rsidP="00754A46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b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 xml:space="preserve">Drawing/Painting – </w:t>
            </w:r>
            <w:r w:rsidRPr="00E34896">
              <w:rPr>
                <w:rFonts w:cstheme="minorHAnsi"/>
                <w:color w:val="1B1B1B"/>
                <w:sz w:val="20"/>
                <w:szCs w:val="20"/>
              </w:rPr>
              <w:t>Claude Monet/ Georgia O’Keeffe</w:t>
            </w:r>
          </w:p>
          <w:p w14:paraId="4F70ABAE" w14:textId="51E81616" w:rsidR="00754A46" w:rsidRPr="00E34896" w:rsidRDefault="00754A46" w:rsidP="00754A46">
            <w:p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 xml:space="preserve">DT - Cams </w:t>
            </w:r>
          </w:p>
          <w:p w14:paraId="7F591860" w14:textId="77777777" w:rsidR="00754A46" w:rsidRPr="00E34896" w:rsidRDefault="00754A46" w:rsidP="00754A46">
            <w:pPr>
              <w:pStyle w:val="ListParagraph"/>
              <w:numPr>
                <w:ilvl w:val="0"/>
                <w:numId w:val="7"/>
              </w:numPr>
              <w:rPr>
                <w:rFonts w:eastAsia="Calibri" w:cstheme="minorHAnsi"/>
                <w:sz w:val="20"/>
                <w:szCs w:val="20"/>
              </w:rPr>
            </w:pPr>
            <w:r w:rsidRPr="00E34896">
              <w:rPr>
                <w:rFonts w:eastAsia="Calibri" w:cstheme="minorHAnsi"/>
                <w:sz w:val="20"/>
                <w:szCs w:val="20"/>
              </w:rPr>
              <w:t>Strengthen, stiffen and reinforce more complex structures.</w:t>
            </w:r>
          </w:p>
          <w:p w14:paraId="2F07BB12" w14:textId="77777777" w:rsidR="00754A46" w:rsidRPr="00E34896" w:rsidRDefault="00754A46" w:rsidP="00754A46">
            <w:pPr>
              <w:pStyle w:val="ListParagraph"/>
              <w:numPr>
                <w:ilvl w:val="0"/>
                <w:numId w:val="7"/>
              </w:numPr>
              <w:rPr>
                <w:rFonts w:eastAsia="Calibri" w:cstheme="minorHAnsi"/>
                <w:sz w:val="20"/>
                <w:szCs w:val="20"/>
              </w:rPr>
            </w:pPr>
            <w:r w:rsidRPr="00E34896">
              <w:rPr>
                <w:rFonts w:eastAsia="Calibri" w:cstheme="minorHAnsi"/>
                <w:sz w:val="20"/>
                <w:szCs w:val="20"/>
              </w:rPr>
              <w:t>Design, research and develop.</w:t>
            </w:r>
          </w:p>
          <w:p w14:paraId="56A07CA7" w14:textId="77777777" w:rsidR="00754A46" w:rsidRPr="00E34896" w:rsidRDefault="00754A46" w:rsidP="00754A46">
            <w:pPr>
              <w:pStyle w:val="ListParagraph"/>
              <w:numPr>
                <w:ilvl w:val="0"/>
                <w:numId w:val="7"/>
              </w:numPr>
              <w:rPr>
                <w:rFonts w:eastAsia="Calibri" w:cstheme="minorHAnsi"/>
                <w:sz w:val="20"/>
                <w:szCs w:val="20"/>
              </w:rPr>
            </w:pPr>
            <w:r w:rsidRPr="00E34896">
              <w:rPr>
                <w:rFonts w:eastAsia="Calibri" w:cstheme="minorHAnsi"/>
                <w:sz w:val="20"/>
                <w:szCs w:val="20"/>
              </w:rPr>
              <w:t>Model and communicate ideas.</w:t>
            </w:r>
          </w:p>
          <w:p w14:paraId="65DAE7B6" w14:textId="77777777" w:rsidR="00754A46" w:rsidRPr="00E34896" w:rsidRDefault="00754A46" w:rsidP="00754A46">
            <w:pPr>
              <w:pStyle w:val="ListParagraph"/>
              <w:numPr>
                <w:ilvl w:val="0"/>
                <w:numId w:val="7"/>
              </w:numPr>
              <w:rPr>
                <w:rFonts w:eastAsia="Calibri" w:cstheme="minorHAnsi"/>
                <w:sz w:val="20"/>
                <w:szCs w:val="20"/>
              </w:rPr>
            </w:pPr>
            <w:r w:rsidRPr="00E34896">
              <w:rPr>
                <w:rFonts w:eastAsia="Calibri" w:cstheme="minorHAnsi"/>
                <w:sz w:val="20"/>
                <w:szCs w:val="20"/>
              </w:rPr>
              <w:t>Make using a range of tools and materials.</w:t>
            </w:r>
          </w:p>
          <w:p w14:paraId="14B3F93B" w14:textId="5A328A53" w:rsidR="00754A46" w:rsidRPr="00E34896" w:rsidRDefault="00754A46" w:rsidP="00754A46">
            <w:pPr>
              <w:pStyle w:val="ListParagraph"/>
              <w:numPr>
                <w:ilvl w:val="0"/>
                <w:numId w:val="7"/>
              </w:numPr>
              <w:rPr>
                <w:rFonts w:eastAsia="Calibri" w:cstheme="minorHAnsi"/>
                <w:sz w:val="20"/>
                <w:szCs w:val="20"/>
              </w:rPr>
            </w:pPr>
            <w:r w:rsidRPr="00E34896">
              <w:rPr>
                <w:rFonts w:eastAsia="Calibri" w:cstheme="minorHAnsi"/>
                <w:sz w:val="20"/>
                <w:szCs w:val="20"/>
              </w:rPr>
              <w:t>Evaluate ideas against existing products and design criteria, consider the views of others.</w:t>
            </w:r>
          </w:p>
        </w:tc>
      </w:tr>
      <w:tr w:rsidR="00754A46" w:rsidRPr="00ED26FD" w14:paraId="02248D7E" w14:textId="43F4216C" w:rsidTr="06562EF5">
        <w:trPr>
          <w:trHeight w:val="1350"/>
        </w:trPr>
        <w:tc>
          <w:tcPr>
            <w:tcW w:w="2552" w:type="dxa"/>
            <w:gridSpan w:val="2"/>
            <w:vMerge w:val="restart"/>
          </w:tcPr>
          <w:p w14:paraId="0C715602" w14:textId="77777777" w:rsidR="00754A46" w:rsidRPr="00387674" w:rsidRDefault="00754A46" w:rsidP="00754A46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Learning Beyond the Classroom</w:t>
            </w:r>
          </w:p>
        </w:tc>
        <w:tc>
          <w:tcPr>
            <w:tcW w:w="2539" w:type="dxa"/>
            <w:gridSpan w:val="2"/>
            <w:tcBorders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750BFA1" w14:textId="6733EFA0" w:rsidR="00754A46" w:rsidRPr="00E34896" w:rsidRDefault="00754A46" w:rsidP="00754A4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34896">
              <w:rPr>
                <w:rFonts w:cstheme="minorHAnsi"/>
                <w:color w:val="000000" w:themeColor="text1"/>
                <w:sz w:val="20"/>
                <w:szCs w:val="20"/>
              </w:rPr>
              <w:t>PE</w:t>
            </w:r>
          </w:p>
          <w:p w14:paraId="201E207F" w14:textId="13F17F1B" w:rsidR="00754A46" w:rsidRPr="00E34896" w:rsidRDefault="00754A46" w:rsidP="00754A46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34896">
              <w:rPr>
                <w:rFonts w:cstheme="minorHAnsi"/>
                <w:color w:val="000000" w:themeColor="text1"/>
                <w:sz w:val="20"/>
                <w:szCs w:val="20"/>
              </w:rPr>
              <w:t>Netball</w:t>
            </w:r>
          </w:p>
          <w:p w14:paraId="07431C56" w14:textId="0FB4FC6D" w:rsidR="00754A46" w:rsidRPr="00E34896" w:rsidRDefault="743511CB" w:rsidP="06562EF5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 w:rsidRPr="06562EF5">
              <w:rPr>
                <w:color w:val="000000" w:themeColor="text1"/>
                <w:sz w:val="20"/>
                <w:szCs w:val="20"/>
              </w:rPr>
              <w:t xml:space="preserve">Sports Hall Athletics </w:t>
            </w:r>
          </w:p>
          <w:p w14:paraId="0E380D3D" w14:textId="77777777" w:rsidR="00754A46" w:rsidRPr="00E34896" w:rsidRDefault="00754A46" w:rsidP="00754A4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34896">
              <w:rPr>
                <w:rFonts w:cstheme="minorHAnsi"/>
                <w:color w:val="000000" w:themeColor="text1"/>
                <w:sz w:val="20"/>
                <w:szCs w:val="20"/>
              </w:rPr>
              <w:t>HISTORY</w:t>
            </w:r>
          </w:p>
          <w:p w14:paraId="79BDD1BF" w14:textId="51D36D49" w:rsidR="00754A46" w:rsidRPr="00F46E2F" w:rsidRDefault="743511CB" w:rsidP="06562EF5">
            <w:pPr>
              <w:pStyle w:val="ListParagraph"/>
              <w:numPr>
                <w:ilvl w:val="0"/>
                <w:numId w:val="2"/>
              </w:numPr>
              <w:rPr>
                <w:color w:val="000000" w:themeColor="text1"/>
                <w:sz w:val="20"/>
                <w:szCs w:val="20"/>
              </w:rPr>
            </w:pPr>
            <w:r w:rsidRPr="06562EF5">
              <w:rPr>
                <w:color w:val="000000" w:themeColor="text1"/>
                <w:sz w:val="20"/>
                <w:szCs w:val="20"/>
              </w:rPr>
              <w:t>Stone Age Activities</w:t>
            </w:r>
            <w:r w:rsidR="332615D0" w:rsidRPr="06562EF5">
              <w:rPr>
                <w:color w:val="000000" w:themeColor="text1"/>
                <w:sz w:val="20"/>
                <w:szCs w:val="20"/>
              </w:rPr>
              <w:t xml:space="preserve">      </w:t>
            </w:r>
          </w:p>
        </w:tc>
        <w:tc>
          <w:tcPr>
            <w:tcW w:w="2681" w:type="dxa"/>
            <w:gridSpan w:val="2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B7A0236" w14:textId="77777777" w:rsidR="00754A46" w:rsidRPr="00E34896" w:rsidRDefault="00754A46" w:rsidP="00754A46">
            <w:pPr>
              <w:rPr>
                <w:rFonts w:eastAsia="Calibri" w:cstheme="minorHAnsi"/>
                <w:sz w:val="20"/>
                <w:szCs w:val="20"/>
              </w:rPr>
            </w:pPr>
          </w:p>
          <w:p w14:paraId="05774EA5" w14:textId="7012A625" w:rsidR="00754A46" w:rsidRPr="00E34896" w:rsidRDefault="00754A46" w:rsidP="00754A46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34896">
              <w:rPr>
                <w:rFonts w:cstheme="minorHAnsi"/>
                <w:color w:val="000000" w:themeColor="text1"/>
                <w:sz w:val="20"/>
                <w:szCs w:val="20"/>
              </w:rPr>
              <w:t>Tag Rugby</w:t>
            </w:r>
          </w:p>
          <w:p w14:paraId="21017966" w14:textId="77777777" w:rsidR="00754A46" w:rsidRPr="00E34896" w:rsidRDefault="00754A46" w:rsidP="00754A46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34896">
              <w:rPr>
                <w:rFonts w:cstheme="minorHAnsi"/>
                <w:color w:val="000000" w:themeColor="text1"/>
                <w:sz w:val="20"/>
                <w:szCs w:val="20"/>
              </w:rPr>
              <w:t>Dance/ Gymnastics</w:t>
            </w:r>
          </w:p>
          <w:p w14:paraId="00DA02CD" w14:textId="77777777" w:rsidR="00754A46" w:rsidRPr="00E34896" w:rsidRDefault="00754A46" w:rsidP="00754A46">
            <w:pPr>
              <w:pStyle w:val="ListParagraph"/>
              <w:ind w:left="360" w:firstLine="0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657ADF80" w14:textId="77777777" w:rsidR="00754A46" w:rsidRPr="00E34896" w:rsidRDefault="00754A46" w:rsidP="00754A4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386D516E" w14:textId="6F4EF2FE" w:rsidR="00754A46" w:rsidRPr="00E34896" w:rsidRDefault="00754A46" w:rsidP="00754A4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694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</w:tcPr>
          <w:p w14:paraId="3692A9C4" w14:textId="77777777" w:rsidR="00754A46" w:rsidRPr="00E34896" w:rsidRDefault="00754A46" w:rsidP="00754A46">
            <w:pPr>
              <w:pStyle w:val="ListParagraph"/>
              <w:ind w:left="360" w:firstLine="0"/>
              <w:rPr>
                <w:rFonts w:eastAsia="Calibri" w:cstheme="minorHAnsi"/>
                <w:sz w:val="20"/>
                <w:szCs w:val="20"/>
              </w:rPr>
            </w:pPr>
          </w:p>
          <w:p w14:paraId="07B311FE" w14:textId="30B7B70F" w:rsidR="00754A46" w:rsidRPr="00E34896" w:rsidRDefault="00754A46" w:rsidP="00754A46">
            <w:pPr>
              <w:pStyle w:val="ListParagraph"/>
              <w:ind w:left="360" w:firstLine="0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754A46" w:rsidRPr="00ED26FD" w14:paraId="2CB4D7F2" w14:textId="77777777" w:rsidTr="06562EF5">
        <w:trPr>
          <w:trHeight w:val="300"/>
        </w:trPr>
        <w:tc>
          <w:tcPr>
            <w:tcW w:w="2552" w:type="dxa"/>
            <w:gridSpan w:val="2"/>
            <w:vMerge/>
          </w:tcPr>
          <w:p w14:paraId="49FD4044" w14:textId="77777777" w:rsidR="00754A46" w:rsidRPr="00387674" w:rsidRDefault="00754A46" w:rsidP="00754A46">
            <w:pPr>
              <w:rPr>
                <w:b/>
                <w:bCs/>
                <w:sz w:val="24"/>
              </w:rPr>
            </w:pPr>
          </w:p>
        </w:tc>
        <w:tc>
          <w:tcPr>
            <w:tcW w:w="7914" w:type="dxa"/>
            <w:gridSpan w:val="5"/>
            <w:tcBorders>
              <w:top w:val="single" w:sz="4" w:space="0" w:color="FFFFFF" w:themeColor="background1"/>
            </w:tcBorders>
          </w:tcPr>
          <w:p w14:paraId="13974167" w14:textId="26C654B1" w:rsidR="00754A46" w:rsidRPr="00E34896" w:rsidRDefault="00754A46" w:rsidP="06562EF5">
            <w:pPr>
              <w:spacing w:line="192" w:lineRule="auto"/>
              <w:rPr>
                <w:color w:val="000000" w:themeColor="text1"/>
                <w:sz w:val="20"/>
                <w:szCs w:val="20"/>
              </w:rPr>
            </w:pPr>
          </w:p>
        </w:tc>
      </w:tr>
      <w:tr w:rsidR="00754A46" w:rsidRPr="00ED26FD" w14:paraId="77685E5F" w14:textId="77777777" w:rsidTr="06562EF5">
        <w:tc>
          <w:tcPr>
            <w:tcW w:w="2552" w:type="dxa"/>
            <w:gridSpan w:val="2"/>
          </w:tcPr>
          <w:p w14:paraId="4F54CD0D" w14:textId="77777777" w:rsidR="00754A46" w:rsidRPr="00387674" w:rsidRDefault="00754A46" w:rsidP="00754A46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People and Society</w:t>
            </w:r>
          </w:p>
        </w:tc>
        <w:tc>
          <w:tcPr>
            <w:tcW w:w="7914" w:type="dxa"/>
            <w:gridSpan w:val="5"/>
          </w:tcPr>
          <w:p w14:paraId="5977AC9D" w14:textId="5F25EBB5" w:rsidR="00754A46" w:rsidRPr="00E34896" w:rsidRDefault="00754A46" w:rsidP="00754A46">
            <w:p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>RE</w:t>
            </w:r>
          </w:p>
          <w:p w14:paraId="2FF11513" w14:textId="2F5D5370" w:rsidR="00754A46" w:rsidRPr="00E34896" w:rsidRDefault="00754A46" w:rsidP="00754A46">
            <w:pPr>
              <w:pStyle w:val="bulletundertext"/>
              <w:numPr>
                <w:ilvl w:val="0"/>
                <w:numId w:val="4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34896">
              <w:rPr>
                <w:rFonts w:asciiTheme="minorHAnsi" w:hAnsiTheme="minorHAnsi" w:cstheme="minorHAnsi"/>
                <w:sz w:val="20"/>
                <w:szCs w:val="20"/>
              </w:rPr>
              <w:t xml:space="preserve">U2.1 What influence does believing in God as Trinity have for Christian worldviews? </w:t>
            </w:r>
          </w:p>
          <w:p w14:paraId="0C7B653E" w14:textId="2B106772" w:rsidR="00754A46" w:rsidRPr="00E34896" w:rsidRDefault="00754A46" w:rsidP="00754A46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 xml:space="preserve">U2.7 How does Hajj show what matters to Muslims in Britain? </w:t>
            </w:r>
          </w:p>
          <w:p w14:paraId="6AD4ECBC" w14:textId="77777777" w:rsidR="00754A46" w:rsidRPr="00E34896" w:rsidRDefault="00754A46" w:rsidP="00754A46">
            <w:p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>HISTORY</w:t>
            </w:r>
          </w:p>
          <w:p w14:paraId="1D477274" w14:textId="45D96A94" w:rsidR="00754A46" w:rsidRPr="00E34896" w:rsidRDefault="743511CB" w:rsidP="06562EF5">
            <w:pPr>
              <w:pStyle w:val="bulletundertext"/>
              <w:spacing w:after="0" w:line="240" w:lineRule="auto"/>
              <w:rPr>
                <w:rFonts w:asciiTheme="minorHAnsi" w:hAnsiTheme="minorHAnsi" w:cstheme="minorBidi"/>
                <w:sz w:val="20"/>
                <w:szCs w:val="20"/>
              </w:rPr>
            </w:pPr>
            <w:r w:rsidRPr="06562EF5">
              <w:rPr>
                <w:rFonts w:asciiTheme="minorHAnsi" w:hAnsiTheme="minorHAnsi" w:cstheme="minorBidi"/>
                <w:sz w:val="20"/>
                <w:szCs w:val="20"/>
              </w:rPr>
              <w:t>Changes in Britain from the Stone Age to the Iron Age.</w:t>
            </w:r>
          </w:p>
          <w:p w14:paraId="4B118F6E" w14:textId="74847BCC" w:rsidR="00754A46" w:rsidRPr="00E34896" w:rsidRDefault="785F1E88" w:rsidP="06562EF5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Theme="minorHAnsi" w:hAnsiTheme="minorHAnsi" w:cstheme="minorBidi"/>
                <w:sz w:val="20"/>
                <w:szCs w:val="20"/>
              </w:rPr>
            </w:pPr>
            <w:r w:rsidRPr="06562EF5">
              <w:rPr>
                <w:rFonts w:asciiTheme="minorHAnsi" w:hAnsiTheme="minorHAnsi" w:cstheme="minorBidi"/>
                <w:sz w:val="20"/>
                <w:szCs w:val="20"/>
              </w:rPr>
              <w:t>Geography</w:t>
            </w:r>
          </w:p>
          <w:p w14:paraId="3FF00E7B" w14:textId="25B79AB1" w:rsidR="00754A46" w:rsidRPr="00E34896" w:rsidRDefault="785F1E88" w:rsidP="06562EF5">
            <w:pPr>
              <w:pStyle w:val="bulletundertext"/>
              <w:spacing w:after="0" w:line="240" w:lineRule="auto"/>
              <w:rPr>
                <w:rFonts w:asciiTheme="minorHAnsi" w:hAnsiTheme="minorHAnsi" w:cstheme="minorBidi"/>
                <w:sz w:val="20"/>
                <w:szCs w:val="20"/>
              </w:rPr>
            </w:pPr>
            <w:r w:rsidRPr="06562EF5">
              <w:rPr>
                <w:rFonts w:asciiTheme="minorHAnsi" w:hAnsiTheme="minorHAnsi" w:cstheme="minorBidi"/>
                <w:sz w:val="20"/>
                <w:szCs w:val="20"/>
              </w:rPr>
              <w:t xml:space="preserve">Human features of the UK </w:t>
            </w:r>
          </w:p>
        </w:tc>
      </w:tr>
      <w:tr w:rsidR="00754A46" w:rsidRPr="00ED26FD" w14:paraId="5EE923E3" w14:textId="77777777" w:rsidTr="06562EF5">
        <w:tc>
          <w:tcPr>
            <w:tcW w:w="2552" w:type="dxa"/>
            <w:gridSpan w:val="2"/>
          </w:tcPr>
          <w:p w14:paraId="79F94C9B" w14:textId="77777777" w:rsidR="00754A46" w:rsidRPr="00387674" w:rsidRDefault="00754A46" w:rsidP="00754A46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Profit and Enterprise</w:t>
            </w:r>
          </w:p>
        </w:tc>
        <w:tc>
          <w:tcPr>
            <w:tcW w:w="7914" w:type="dxa"/>
            <w:gridSpan w:val="5"/>
          </w:tcPr>
          <w:p w14:paraId="6BFCDE4D" w14:textId="4741A653" w:rsidR="00754A46" w:rsidRPr="00E34896" w:rsidRDefault="00754A46" w:rsidP="00754A46">
            <w:p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 xml:space="preserve">Showcase </w:t>
            </w:r>
          </w:p>
        </w:tc>
      </w:tr>
      <w:tr w:rsidR="00754A46" w:rsidRPr="00ED26FD" w14:paraId="4B3238F9" w14:textId="77777777" w:rsidTr="06562EF5">
        <w:tc>
          <w:tcPr>
            <w:tcW w:w="2552" w:type="dxa"/>
            <w:gridSpan w:val="2"/>
          </w:tcPr>
          <w:p w14:paraId="3112954E" w14:textId="77777777" w:rsidR="00754A46" w:rsidRPr="00387674" w:rsidRDefault="00754A46" w:rsidP="00754A46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Safe and Healthy Lifestyles</w:t>
            </w:r>
          </w:p>
        </w:tc>
        <w:tc>
          <w:tcPr>
            <w:tcW w:w="7914" w:type="dxa"/>
            <w:gridSpan w:val="5"/>
          </w:tcPr>
          <w:p w14:paraId="12BCFA41" w14:textId="6BDE32C3" w:rsidR="00754A46" w:rsidRDefault="00754A46" w:rsidP="00754A46">
            <w:p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 xml:space="preserve">PSHE </w:t>
            </w:r>
          </w:p>
          <w:p w14:paraId="21F3B741" w14:textId="671F7844" w:rsidR="00754A46" w:rsidRPr="00E34896" w:rsidRDefault="00754A46" w:rsidP="00754A46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>Understanding the dynamics of healthy relationships</w:t>
            </w:r>
          </w:p>
          <w:p w14:paraId="52DE0107" w14:textId="1ADFFF09" w:rsidR="00754A46" w:rsidRPr="00E34896" w:rsidRDefault="00754A46" w:rsidP="00754A46">
            <w:p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>Online Safety</w:t>
            </w:r>
          </w:p>
          <w:p w14:paraId="3C3DE9A4" w14:textId="77777777" w:rsidR="00754A46" w:rsidRPr="00E34896" w:rsidRDefault="00754A46" w:rsidP="00754A46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color w:val="000000"/>
                <w:sz w:val="20"/>
                <w:szCs w:val="20"/>
              </w:rPr>
            </w:pPr>
            <w:r w:rsidRPr="00E34896">
              <w:rPr>
                <w:rFonts w:cstheme="minorHAnsi"/>
                <w:color w:val="000000"/>
                <w:sz w:val="20"/>
                <w:szCs w:val="20"/>
              </w:rPr>
              <w:t>Managing Online Information</w:t>
            </w:r>
          </w:p>
          <w:p w14:paraId="2E391DCF" w14:textId="77777777" w:rsidR="00754A46" w:rsidRPr="00E34896" w:rsidRDefault="00754A46" w:rsidP="00754A46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color w:val="000000"/>
                <w:sz w:val="20"/>
                <w:szCs w:val="20"/>
              </w:rPr>
            </w:pPr>
            <w:r w:rsidRPr="00E34896">
              <w:rPr>
                <w:rFonts w:cstheme="minorHAnsi"/>
                <w:color w:val="000000"/>
                <w:sz w:val="20"/>
                <w:szCs w:val="20"/>
              </w:rPr>
              <w:t>Privacy and Security</w:t>
            </w:r>
          </w:p>
          <w:p w14:paraId="3A3981B8" w14:textId="603950E2" w:rsidR="00754A46" w:rsidRPr="00E34896" w:rsidRDefault="00754A46" w:rsidP="00754A46">
            <w:pPr>
              <w:pStyle w:val="bulletundertext"/>
              <w:numPr>
                <w:ilvl w:val="0"/>
                <w:numId w:val="4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3489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Copyright and Ownership</w:t>
            </w:r>
          </w:p>
        </w:tc>
      </w:tr>
      <w:tr w:rsidR="00754A46" w:rsidRPr="00ED26FD" w14:paraId="4DAF33E0" w14:textId="77777777" w:rsidTr="06562EF5">
        <w:trPr>
          <w:trHeight w:val="274"/>
        </w:trPr>
        <w:tc>
          <w:tcPr>
            <w:tcW w:w="2552" w:type="dxa"/>
            <w:gridSpan w:val="2"/>
          </w:tcPr>
          <w:p w14:paraId="60C08D16" w14:textId="77777777" w:rsidR="00754A46" w:rsidRPr="00387674" w:rsidRDefault="00754A46" w:rsidP="00754A46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Computing Skills</w:t>
            </w:r>
          </w:p>
        </w:tc>
        <w:tc>
          <w:tcPr>
            <w:tcW w:w="7914" w:type="dxa"/>
            <w:gridSpan w:val="5"/>
          </w:tcPr>
          <w:p w14:paraId="61F6947F" w14:textId="082C46DB" w:rsidR="00754A46" w:rsidRDefault="00F46E2F" w:rsidP="00754A46">
            <w:p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>COMPUTING</w:t>
            </w:r>
          </w:p>
          <w:p w14:paraId="4C06304C" w14:textId="77777777" w:rsidR="00F46E2F" w:rsidRPr="00754A46" w:rsidRDefault="00F46E2F" w:rsidP="00F46E2F">
            <w:pPr>
              <w:pStyle w:val="ListParagraph"/>
              <w:numPr>
                <w:ilvl w:val="0"/>
                <w:numId w:val="44"/>
              </w:numPr>
              <w:rPr>
                <w:rFonts w:cstheme="minorHAnsi"/>
                <w:sz w:val="20"/>
                <w:szCs w:val="20"/>
              </w:rPr>
            </w:pPr>
            <w:r w:rsidRPr="00754A46">
              <w:rPr>
                <w:rFonts w:cstheme="minorHAnsi"/>
                <w:sz w:val="20"/>
                <w:szCs w:val="20"/>
              </w:rPr>
              <w:t>Understand computer networks including the internet; how they can provide multiple services, such as the worldwide web; and the opportunities they offer for communication and collaboration.</w:t>
            </w:r>
          </w:p>
          <w:p w14:paraId="59FFF927" w14:textId="2477B95D" w:rsidR="00F46E2F" w:rsidRPr="00F46E2F" w:rsidRDefault="00F46E2F" w:rsidP="00F46E2F">
            <w:pPr>
              <w:pStyle w:val="ListParagraph"/>
              <w:numPr>
                <w:ilvl w:val="0"/>
                <w:numId w:val="44"/>
              </w:numPr>
              <w:rPr>
                <w:rFonts w:cstheme="minorHAnsi"/>
                <w:sz w:val="20"/>
                <w:szCs w:val="20"/>
              </w:rPr>
            </w:pPr>
            <w:r w:rsidRPr="00F46E2F">
              <w:rPr>
                <w:rFonts w:cstheme="minorHAnsi"/>
                <w:sz w:val="20"/>
                <w:szCs w:val="20"/>
              </w:rPr>
              <w:t>Use search technologies effectively, appreciate how results are selected and ranked, and be discerning in evaluating digital content.</w:t>
            </w:r>
          </w:p>
          <w:p w14:paraId="0615D5BB" w14:textId="35304F3B" w:rsidR="00754A46" w:rsidRPr="00E34896" w:rsidRDefault="00F46E2F" w:rsidP="00754A46">
            <w:pPr>
              <w:rPr>
                <w:rFonts w:cstheme="minorHAnsi"/>
                <w:sz w:val="20"/>
                <w:szCs w:val="20"/>
              </w:rPr>
            </w:pPr>
            <w:r w:rsidRPr="00E34896">
              <w:rPr>
                <w:rFonts w:cstheme="minorHAnsi"/>
                <w:sz w:val="20"/>
                <w:szCs w:val="20"/>
              </w:rPr>
              <w:t>ONLINE SAFETY</w:t>
            </w:r>
          </w:p>
          <w:p w14:paraId="4C097E65" w14:textId="77777777" w:rsidR="00754A46" w:rsidRPr="00754A46" w:rsidRDefault="00754A46" w:rsidP="00754A46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/>
                <w:sz w:val="20"/>
                <w:szCs w:val="20"/>
              </w:rPr>
            </w:pPr>
            <w:r w:rsidRPr="00754A46">
              <w:rPr>
                <w:rFonts w:cstheme="minorHAnsi"/>
                <w:color w:val="000000"/>
                <w:sz w:val="20"/>
                <w:szCs w:val="20"/>
              </w:rPr>
              <w:t>Managing Online Information</w:t>
            </w:r>
          </w:p>
          <w:p w14:paraId="2342CC20" w14:textId="77777777" w:rsidR="00754A46" w:rsidRPr="00754A46" w:rsidRDefault="00754A46" w:rsidP="00754A46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/>
                <w:sz w:val="20"/>
                <w:szCs w:val="20"/>
              </w:rPr>
            </w:pPr>
            <w:r w:rsidRPr="00754A46">
              <w:rPr>
                <w:rFonts w:cstheme="minorHAnsi"/>
                <w:color w:val="000000"/>
                <w:sz w:val="20"/>
                <w:szCs w:val="20"/>
              </w:rPr>
              <w:t>Privacy and Security</w:t>
            </w:r>
          </w:p>
          <w:p w14:paraId="2A02EF9D" w14:textId="549D9C86" w:rsidR="00754A46" w:rsidRPr="00E34896" w:rsidRDefault="00754A46" w:rsidP="00754A46">
            <w:pPr>
              <w:pStyle w:val="bulletundertext"/>
              <w:numPr>
                <w:ilvl w:val="0"/>
                <w:numId w:val="4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54A4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Copyright and Ownership</w:t>
            </w:r>
          </w:p>
        </w:tc>
      </w:tr>
    </w:tbl>
    <w:p w14:paraId="5565EA0C" w14:textId="77777777" w:rsidR="00301630" w:rsidRDefault="00301630" w:rsidP="00301630">
      <w:pPr>
        <w:jc w:val="center"/>
      </w:pPr>
    </w:p>
    <w:sectPr w:rsidR="00301630" w:rsidSect="006A2E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&quot;Comic Sans MS&quot;">
    <w:altName w:val="Cambria"/>
    <w:panose1 w:val="00000000000000000000"/>
    <w:charset w:val="00"/>
    <w:family w:val="roman"/>
    <w:notTrueType/>
    <w:pitch w:val="default"/>
  </w:font>
  <w:font w:name="MingLiU"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OldStyleStd-Regular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44682"/>
    <w:multiLevelType w:val="hybridMultilevel"/>
    <w:tmpl w:val="7B26C9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622A6B84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D6B28"/>
    <w:multiLevelType w:val="hybridMultilevel"/>
    <w:tmpl w:val="4C5A9F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ED5B33"/>
    <w:multiLevelType w:val="hybridMultilevel"/>
    <w:tmpl w:val="F0E2CF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07DFAF3"/>
    <w:multiLevelType w:val="hybridMultilevel"/>
    <w:tmpl w:val="51B85ABC"/>
    <w:lvl w:ilvl="0" w:tplc="4F0ABBB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2266CA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CEACA1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154BA8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905BE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5A2F62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4C5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AC685F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92AFB9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1D70D1F"/>
    <w:multiLevelType w:val="hybridMultilevel"/>
    <w:tmpl w:val="306C05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73B5773"/>
    <w:multiLevelType w:val="hybridMultilevel"/>
    <w:tmpl w:val="5E7E87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7C93DC6"/>
    <w:multiLevelType w:val="hybridMultilevel"/>
    <w:tmpl w:val="1C1E25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7FA04A6"/>
    <w:multiLevelType w:val="hybridMultilevel"/>
    <w:tmpl w:val="0346FC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A143835"/>
    <w:multiLevelType w:val="hybridMultilevel"/>
    <w:tmpl w:val="0BC83302"/>
    <w:lvl w:ilvl="0" w:tplc="1DEE7F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6C77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CCE656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E40AD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BD8D7F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E00ABB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10EDA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606289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8FA72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1CFE0191"/>
    <w:multiLevelType w:val="hybridMultilevel"/>
    <w:tmpl w:val="87D6B6A6"/>
    <w:lvl w:ilvl="0" w:tplc="6EE24D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F9AE35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062CBF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42E02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DAEC0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11A16C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B18B2C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945F1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296DA2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1F746FCA"/>
    <w:multiLevelType w:val="hybridMultilevel"/>
    <w:tmpl w:val="097663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1F90EB4"/>
    <w:multiLevelType w:val="hybridMultilevel"/>
    <w:tmpl w:val="7ED07554"/>
    <w:lvl w:ilvl="0" w:tplc="833AD7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082D51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938927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A6A00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F1E3F2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34ADE4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29671B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40A4E0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2364FE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23F17CAD"/>
    <w:multiLevelType w:val="hybridMultilevel"/>
    <w:tmpl w:val="9E302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4F5393"/>
    <w:multiLevelType w:val="hybridMultilevel"/>
    <w:tmpl w:val="F3023E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B994AE0"/>
    <w:multiLevelType w:val="hybridMultilevel"/>
    <w:tmpl w:val="81E253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E87D4F3"/>
    <w:multiLevelType w:val="hybridMultilevel"/>
    <w:tmpl w:val="856E7416"/>
    <w:lvl w:ilvl="0" w:tplc="D3B43F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46E34F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AEDCD7B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06EF64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23E766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6B66B5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4B2710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3DA439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A0C67F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2C7295F"/>
    <w:multiLevelType w:val="hybridMultilevel"/>
    <w:tmpl w:val="BA780A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55A7E1A"/>
    <w:multiLevelType w:val="hybridMultilevel"/>
    <w:tmpl w:val="A8A40C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7E629C4"/>
    <w:multiLevelType w:val="hybridMultilevel"/>
    <w:tmpl w:val="D9EA6C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9A9420A"/>
    <w:multiLevelType w:val="hybridMultilevel"/>
    <w:tmpl w:val="5AF035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BFB4C21"/>
    <w:multiLevelType w:val="hybridMultilevel"/>
    <w:tmpl w:val="A6A0F5E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0007177"/>
    <w:multiLevelType w:val="hybridMultilevel"/>
    <w:tmpl w:val="6F70B9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32C3F4F"/>
    <w:multiLevelType w:val="hybridMultilevel"/>
    <w:tmpl w:val="F25E80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5546F9C"/>
    <w:multiLevelType w:val="hybridMultilevel"/>
    <w:tmpl w:val="EE48DD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8150489"/>
    <w:multiLevelType w:val="hybridMultilevel"/>
    <w:tmpl w:val="C5FCD0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866242B"/>
    <w:multiLevelType w:val="hybridMultilevel"/>
    <w:tmpl w:val="919C8AD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8A94130"/>
    <w:multiLevelType w:val="hybridMultilevel"/>
    <w:tmpl w:val="C0481B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BE37882"/>
    <w:multiLevelType w:val="hybridMultilevel"/>
    <w:tmpl w:val="F17A7D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4C41A33"/>
    <w:multiLevelType w:val="hybridMultilevel"/>
    <w:tmpl w:val="2E5011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6A13767"/>
    <w:multiLevelType w:val="hybridMultilevel"/>
    <w:tmpl w:val="4370A998"/>
    <w:lvl w:ilvl="0" w:tplc="DEACFD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CC57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B044B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6057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FCCB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9C38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267E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8226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5A0D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B15A07"/>
    <w:multiLevelType w:val="hybridMultilevel"/>
    <w:tmpl w:val="F4085B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9597C3C"/>
    <w:multiLevelType w:val="hybridMultilevel"/>
    <w:tmpl w:val="3FE806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BB331F6"/>
    <w:multiLevelType w:val="hybridMultilevel"/>
    <w:tmpl w:val="B1244F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C5918F6"/>
    <w:multiLevelType w:val="hybridMultilevel"/>
    <w:tmpl w:val="9BACB0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FDC5534"/>
    <w:multiLevelType w:val="hybridMultilevel"/>
    <w:tmpl w:val="FB7663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099143E"/>
    <w:multiLevelType w:val="hybridMultilevel"/>
    <w:tmpl w:val="7E56193C"/>
    <w:lvl w:ilvl="0" w:tplc="5CBAA1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59C90C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59A761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3C0FE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AA20EA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AC4ECC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E3CCC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57A34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6E8965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7" w15:restartNumberingAfterBreak="0">
    <w:nsid w:val="6BFD068A"/>
    <w:multiLevelType w:val="hybridMultilevel"/>
    <w:tmpl w:val="241816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C124D66"/>
    <w:multiLevelType w:val="hybridMultilevel"/>
    <w:tmpl w:val="F208BE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E381C12"/>
    <w:multiLevelType w:val="hybridMultilevel"/>
    <w:tmpl w:val="1832B5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EE177C5"/>
    <w:multiLevelType w:val="hybridMultilevel"/>
    <w:tmpl w:val="160C48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40A77EB"/>
    <w:multiLevelType w:val="hybridMultilevel"/>
    <w:tmpl w:val="9BE2AA50"/>
    <w:lvl w:ilvl="0" w:tplc="2E9C8B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10013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22938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A9CC1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3C58A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33CBEE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DD872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52C019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382521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2" w15:restartNumberingAfterBreak="0">
    <w:nsid w:val="756B03AA"/>
    <w:multiLevelType w:val="hybridMultilevel"/>
    <w:tmpl w:val="230277D6"/>
    <w:lvl w:ilvl="0" w:tplc="D66A23F0">
      <w:start w:val="1"/>
      <w:numFmt w:val="bullet"/>
      <w:lvlText w:val="-"/>
      <w:lvlJc w:val="left"/>
      <w:pPr>
        <w:ind w:left="720" w:hanging="360"/>
      </w:pPr>
      <w:rPr>
        <w:rFonts w:ascii="&quot;Comic Sans MS&quot;" w:hAnsi="&quot;Comic Sans MS&quot;" w:hint="default"/>
      </w:rPr>
    </w:lvl>
    <w:lvl w:ilvl="1" w:tplc="3306FE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2847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70A3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B0E8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6189D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7E91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F2CF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5819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FD16E5"/>
    <w:multiLevelType w:val="multilevel"/>
    <w:tmpl w:val="C4B8700C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cs="MingLiU" w:hint="default"/>
      </w:rPr>
    </w:lvl>
    <w:lvl w:ilvl="1">
      <w:start w:val="1"/>
      <w:numFmt w:val="decimal"/>
      <w:pStyle w:val="numbered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i w:val="0"/>
        <w:color w:val="auto"/>
      </w:rPr>
    </w:lvl>
    <w:lvl w:ilvl="3">
      <w:start w:val="1"/>
      <w:numFmt w:val="decimal"/>
      <w:lvlText w:val="(%4)"/>
      <w:lvlJc w:val="left"/>
      <w:pPr>
        <w:tabs>
          <w:tab w:val="num" w:pos="873"/>
        </w:tabs>
        <w:ind w:left="873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233"/>
        </w:tabs>
        <w:ind w:left="1233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1593"/>
        </w:tabs>
        <w:ind w:left="1593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1953"/>
        </w:tabs>
        <w:ind w:left="195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313"/>
        </w:tabs>
        <w:ind w:left="2313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673"/>
        </w:tabs>
        <w:ind w:left="2673" w:hanging="360"/>
      </w:pPr>
      <w:rPr>
        <w:rFonts w:cs="Times New Roman" w:hint="default"/>
      </w:rPr>
    </w:lvl>
  </w:abstractNum>
  <w:abstractNum w:abstractNumId="44" w15:restartNumberingAfterBreak="0">
    <w:nsid w:val="7EBE94A3"/>
    <w:multiLevelType w:val="hybridMultilevel"/>
    <w:tmpl w:val="57D062B6"/>
    <w:lvl w:ilvl="0" w:tplc="71ECFEBC">
      <w:start w:val="1"/>
      <w:numFmt w:val="bullet"/>
      <w:lvlText w:val="-"/>
      <w:lvlJc w:val="left"/>
      <w:pPr>
        <w:ind w:left="720" w:hanging="360"/>
      </w:pPr>
      <w:rPr>
        <w:rFonts w:ascii="&quot;Comic Sans MS&quot;" w:hAnsi="&quot;Comic Sans MS&quot;" w:hint="default"/>
      </w:rPr>
    </w:lvl>
    <w:lvl w:ilvl="1" w:tplc="1CD0BE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0A1E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E0F6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BE23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18D9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6C4D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6EC4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7287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AC4984"/>
    <w:multiLevelType w:val="hybridMultilevel"/>
    <w:tmpl w:val="444A28EE"/>
    <w:lvl w:ilvl="0" w:tplc="B5449A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A66F3F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DFEB19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710861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2836F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65C24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52FD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8D8CD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F982DB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588659420">
    <w:abstractNumId w:val="30"/>
  </w:num>
  <w:num w:numId="2" w16cid:durableId="227424038">
    <w:abstractNumId w:val="16"/>
  </w:num>
  <w:num w:numId="3" w16cid:durableId="160587209">
    <w:abstractNumId w:val="4"/>
  </w:num>
  <w:num w:numId="4" w16cid:durableId="1389182948">
    <w:abstractNumId w:val="23"/>
  </w:num>
  <w:num w:numId="5" w16cid:durableId="900822766">
    <w:abstractNumId w:val="1"/>
  </w:num>
  <w:num w:numId="6" w16cid:durableId="657999288">
    <w:abstractNumId w:val="43"/>
  </w:num>
  <w:num w:numId="7" w16cid:durableId="654527841">
    <w:abstractNumId w:val="32"/>
  </w:num>
  <w:num w:numId="8" w16cid:durableId="135874793">
    <w:abstractNumId w:val="33"/>
  </w:num>
  <w:num w:numId="9" w16cid:durableId="245502611">
    <w:abstractNumId w:val="20"/>
  </w:num>
  <w:num w:numId="10" w16cid:durableId="1520124222">
    <w:abstractNumId w:val="6"/>
  </w:num>
  <w:num w:numId="11" w16cid:durableId="944192430">
    <w:abstractNumId w:val="27"/>
  </w:num>
  <w:num w:numId="12" w16cid:durableId="466775678">
    <w:abstractNumId w:val="8"/>
  </w:num>
  <w:num w:numId="13" w16cid:durableId="1783651732">
    <w:abstractNumId w:val="18"/>
  </w:num>
  <w:num w:numId="14" w16cid:durableId="3754961">
    <w:abstractNumId w:val="31"/>
  </w:num>
  <w:num w:numId="15" w16cid:durableId="33505376">
    <w:abstractNumId w:val="39"/>
  </w:num>
  <w:num w:numId="16" w16cid:durableId="1932621288">
    <w:abstractNumId w:val="11"/>
  </w:num>
  <w:num w:numId="17" w16cid:durableId="81486793">
    <w:abstractNumId w:val="35"/>
  </w:num>
  <w:num w:numId="18" w16cid:durableId="447548745">
    <w:abstractNumId w:val="34"/>
  </w:num>
  <w:num w:numId="19" w16cid:durableId="1816095903">
    <w:abstractNumId w:val="28"/>
  </w:num>
  <w:num w:numId="20" w16cid:durableId="1073818284">
    <w:abstractNumId w:val="19"/>
  </w:num>
  <w:num w:numId="21" w16cid:durableId="523323831">
    <w:abstractNumId w:val="14"/>
  </w:num>
  <w:num w:numId="22" w16cid:durableId="1503279332">
    <w:abstractNumId w:val="17"/>
  </w:num>
  <w:num w:numId="23" w16cid:durableId="197354963">
    <w:abstractNumId w:val="15"/>
  </w:num>
  <w:num w:numId="24" w16cid:durableId="1938753600">
    <w:abstractNumId w:val="22"/>
  </w:num>
  <w:num w:numId="25" w16cid:durableId="407576927">
    <w:abstractNumId w:val="45"/>
  </w:num>
  <w:num w:numId="26" w16cid:durableId="959993953">
    <w:abstractNumId w:val="42"/>
  </w:num>
  <w:num w:numId="27" w16cid:durableId="1080445947">
    <w:abstractNumId w:val="41"/>
  </w:num>
  <w:num w:numId="28" w16cid:durableId="581448665">
    <w:abstractNumId w:val="21"/>
  </w:num>
  <w:num w:numId="29" w16cid:durableId="292640831">
    <w:abstractNumId w:val="44"/>
  </w:num>
  <w:num w:numId="30" w16cid:durableId="1352760854">
    <w:abstractNumId w:val="37"/>
  </w:num>
  <w:num w:numId="31" w16cid:durableId="847140642">
    <w:abstractNumId w:val="0"/>
  </w:num>
  <w:num w:numId="32" w16cid:durableId="1544294964">
    <w:abstractNumId w:val="5"/>
  </w:num>
  <w:num w:numId="33" w16cid:durableId="1160389802">
    <w:abstractNumId w:val="29"/>
  </w:num>
  <w:num w:numId="34" w16cid:durableId="1761953025">
    <w:abstractNumId w:val="3"/>
  </w:num>
  <w:num w:numId="35" w16cid:durableId="843593853">
    <w:abstractNumId w:val="26"/>
  </w:num>
  <w:num w:numId="36" w16cid:durableId="1330643022">
    <w:abstractNumId w:val="9"/>
  </w:num>
  <w:num w:numId="37" w16cid:durableId="875627838">
    <w:abstractNumId w:val="12"/>
  </w:num>
  <w:num w:numId="38" w16cid:durableId="143930704">
    <w:abstractNumId w:val="36"/>
  </w:num>
  <w:num w:numId="39" w16cid:durableId="1871605549">
    <w:abstractNumId w:val="10"/>
  </w:num>
  <w:num w:numId="40" w16cid:durableId="1405028973">
    <w:abstractNumId w:val="13"/>
  </w:num>
  <w:num w:numId="41" w16cid:durableId="350110859">
    <w:abstractNumId w:val="24"/>
  </w:num>
  <w:num w:numId="42" w16cid:durableId="2115244214">
    <w:abstractNumId w:val="25"/>
  </w:num>
  <w:num w:numId="43" w16cid:durableId="1255213513">
    <w:abstractNumId w:val="7"/>
  </w:num>
  <w:num w:numId="44" w16cid:durableId="1203984872">
    <w:abstractNumId w:val="38"/>
  </w:num>
  <w:num w:numId="45" w16cid:durableId="135608173">
    <w:abstractNumId w:val="2"/>
  </w:num>
  <w:num w:numId="46" w16cid:durableId="588346288">
    <w:abstractNumId w:val="4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630"/>
    <w:rsid w:val="00013EA6"/>
    <w:rsid w:val="000221EF"/>
    <w:rsid w:val="00026A58"/>
    <w:rsid w:val="00033287"/>
    <w:rsid w:val="000764E1"/>
    <w:rsid w:val="000945F6"/>
    <w:rsid w:val="0009637F"/>
    <w:rsid w:val="00097ED0"/>
    <w:rsid w:val="000A2900"/>
    <w:rsid w:val="0010563F"/>
    <w:rsid w:val="00111381"/>
    <w:rsid w:val="001160E3"/>
    <w:rsid w:val="00120255"/>
    <w:rsid w:val="00130484"/>
    <w:rsid w:val="00156C9C"/>
    <w:rsid w:val="0016175F"/>
    <w:rsid w:val="00173C1D"/>
    <w:rsid w:val="00176100"/>
    <w:rsid w:val="00183D7B"/>
    <w:rsid w:val="001F3CCF"/>
    <w:rsid w:val="001F4754"/>
    <w:rsid w:val="00200CD8"/>
    <w:rsid w:val="00205C32"/>
    <w:rsid w:val="00207576"/>
    <w:rsid w:val="00212858"/>
    <w:rsid w:val="00247C1D"/>
    <w:rsid w:val="00252337"/>
    <w:rsid w:val="00272437"/>
    <w:rsid w:val="0028292F"/>
    <w:rsid w:val="002868F8"/>
    <w:rsid w:val="00294968"/>
    <w:rsid w:val="002B7B40"/>
    <w:rsid w:val="00301630"/>
    <w:rsid w:val="00307954"/>
    <w:rsid w:val="00347DDC"/>
    <w:rsid w:val="00352694"/>
    <w:rsid w:val="00363257"/>
    <w:rsid w:val="00387674"/>
    <w:rsid w:val="0039354F"/>
    <w:rsid w:val="004266B6"/>
    <w:rsid w:val="0044607E"/>
    <w:rsid w:val="00456EAF"/>
    <w:rsid w:val="00462844"/>
    <w:rsid w:val="004A73AA"/>
    <w:rsid w:val="004D6BE1"/>
    <w:rsid w:val="004E1433"/>
    <w:rsid w:val="00526920"/>
    <w:rsid w:val="005367BB"/>
    <w:rsid w:val="00563167"/>
    <w:rsid w:val="005644CD"/>
    <w:rsid w:val="005751C0"/>
    <w:rsid w:val="00594EE0"/>
    <w:rsid w:val="005A109F"/>
    <w:rsid w:val="005A6C12"/>
    <w:rsid w:val="005A6F21"/>
    <w:rsid w:val="005E2785"/>
    <w:rsid w:val="005E677F"/>
    <w:rsid w:val="005F2AB3"/>
    <w:rsid w:val="00602725"/>
    <w:rsid w:val="00625EDA"/>
    <w:rsid w:val="00631B3B"/>
    <w:rsid w:val="006466E8"/>
    <w:rsid w:val="006476EB"/>
    <w:rsid w:val="0066208A"/>
    <w:rsid w:val="00667279"/>
    <w:rsid w:val="00696EF5"/>
    <w:rsid w:val="006A2E98"/>
    <w:rsid w:val="006D07E7"/>
    <w:rsid w:val="006E2AB4"/>
    <w:rsid w:val="00701F22"/>
    <w:rsid w:val="00713BC1"/>
    <w:rsid w:val="007249B0"/>
    <w:rsid w:val="00742298"/>
    <w:rsid w:val="00754A46"/>
    <w:rsid w:val="00770784"/>
    <w:rsid w:val="007712B2"/>
    <w:rsid w:val="00790845"/>
    <w:rsid w:val="007916AC"/>
    <w:rsid w:val="0079608A"/>
    <w:rsid w:val="007A6CC4"/>
    <w:rsid w:val="007E2E3E"/>
    <w:rsid w:val="007E7BC5"/>
    <w:rsid w:val="00855CC0"/>
    <w:rsid w:val="008658A7"/>
    <w:rsid w:val="00875BBD"/>
    <w:rsid w:val="00877F13"/>
    <w:rsid w:val="008A5D59"/>
    <w:rsid w:val="008A611E"/>
    <w:rsid w:val="008D6838"/>
    <w:rsid w:val="008E7C1C"/>
    <w:rsid w:val="008F7A7A"/>
    <w:rsid w:val="00902D5A"/>
    <w:rsid w:val="00920B83"/>
    <w:rsid w:val="00924E39"/>
    <w:rsid w:val="00965116"/>
    <w:rsid w:val="009B20B4"/>
    <w:rsid w:val="00A313AE"/>
    <w:rsid w:val="00A47177"/>
    <w:rsid w:val="00A81F06"/>
    <w:rsid w:val="00A90993"/>
    <w:rsid w:val="00AA448A"/>
    <w:rsid w:val="00AA5725"/>
    <w:rsid w:val="00AB7352"/>
    <w:rsid w:val="00AC4A0F"/>
    <w:rsid w:val="00B265F5"/>
    <w:rsid w:val="00B46A4D"/>
    <w:rsid w:val="00B50A0D"/>
    <w:rsid w:val="00B619DB"/>
    <w:rsid w:val="00BB00A0"/>
    <w:rsid w:val="00BC5E60"/>
    <w:rsid w:val="00BD603B"/>
    <w:rsid w:val="00BE0A74"/>
    <w:rsid w:val="00BF642E"/>
    <w:rsid w:val="00C8330F"/>
    <w:rsid w:val="00CD32DA"/>
    <w:rsid w:val="00CE5000"/>
    <w:rsid w:val="00D04EDB"/>
    <w:rsid w:val="00D53C81"/>
    <w:rsid w:val="00D54EB5"/>
    <w:rsid w:val="00D5570E"/>
    <w:rsid w:val="00D903DC"/>
    <w:rsid w:val="00DA094A"/>
    <w:rsid w:val="00DE3051"/>
    <w:rsid w:val="00E216B3"/>
    <w:rsid w:val="00E34896"/>
    <w:rsid w:val="00E50F8D"/>
    <w:rsid w:val="00E65E76"/>
    <w:rsid w:val="00E67718"/>
    <w:rsid w:val="00E826B9"/>
    <w:rsid w:val="00EA4A65"/>
    <w:rsid w:val="00ED26FD"/>
    <w:rsid w:val="00ED2F5A"/>
    <w:rsid w:val="00F00A8E"/>
    <w:rsid w:val="00F0144C"/>
    <w:rsid w:val="00F27778"/>
    <w:rsid w:val="00F46E2F"/>
    <w:rsid w:val="00F66DA0"/>
    <w:rsid w:val="00F84E36"/>
    <w:rsid w:val="00FB39E8"/>
    <w:rsid w:val="00FB64E5"/>
    <w:rsid w:val="00FD414F"/>
    <w:rsid w:val="00FD5CD6"/>
    <w:rsid w:val="00FF6FA0"/>
    <w:rsid w:val="022B24E1"/>
    <w:rsid w:val="031DF2B3"/>
    <w:rsid w:val="06562EF5"/>
    <w:rsid w:val="0704A4CD"/>
    <w:rsid w:val="07D6F419"/>
    <w:rsid w:val="09B52DEB"/>
    <w:rsid w:val="0A5EDD55"/>
    <w:rsid w:val="0BAD20E8"/>
    <w:rsid w:val="0BD83C5D"/>
    <w:rsid w:val="0CABAC9C"/>
    <w:rsid w:val="0E469361"/>
    <w:rsid w:val="133A085E"/>
    <w:rsid w:val="1430FD99"/>
    <w:rsid w:val="167669EB"/>
    <w:rsid w:val="172664DF"/>
    <w:rsid w:val="1CC8D450"/>
    <w:rsid w:val="1F2BD57E"/>
    <w:rsid w:val="1FD9283A"/>
    <w:rsid w:val="222E1A58"/>
    <w:rsid w:val="249F7116"/>
    <w:rsid w:val="25492F07"/>
    <w:rsid w:val="25608E59"/>
    <w:rsid w:val="257438FA"/>
    <w:rsid w:val="2DC7F8B6"/>
    <w:rsid w:val="2E94C1FE"/>
    <w:rsid w:val="2EF7EAD4"/>
    <w:rsid w:val="3270AC77"/>
    <w:rsid w:val="332615D0"/>
    <w:rsid w:val="332C084C"/>
    <w:rsid w:val="35ED22C8"/>
    <w:rsid w:val="36612818"/>
    <w:rsid w:val="367BAF48"/>
    <w:rsid w:val="36A7E6EF"/>
    <w:rsid w:val="37BA5411"/>
    <w:rsid w:val="3A9815B8"/>
    <w:rsid w:val="3ABDFC87"/>
    <w:rsid w:val="3C23283E"/>
    <w:rsid w:val="3F40D9EC"/>
    <w:rsid w:val="4045BA24"/>
    <w:rsid w:val="4096872A"/>
    <w:rsid w:val="412C1BE1"/>
    <w:rsid w:val="422C6CD1"/>
    <w:rsid w:val="43EA0EF1"/>
    <w:rsid w:val="441F7BD9"/>
    <w:rsid w:val="49B3532B"/>
    <w:rsid w:val="4A167403"/>
    <w:rsid w:val="4AA5A20B"/>
    <w:rsid w:val="4BEE1B33"/>
    <w:rsid w:val="4FAF09DD"/>
    <w:rsid w:val="52C1E612"/>
    <w:rsid w:val="52F67886"/>
    <w:rsid w:val="53B458DE"/>
    <w:rsid w:val="5443E0F1"/>
    <w:rsid w:val="5617700E"/>
    <w:rsid w:val="57DC20D1"/>
    <w:rsid w:val="58046540"/>
    <w:rsid w:val="58C972D0"/>
    <w:rsid w:val="5A4CFE8D"/>
    <w:rsid w:val="5CDDBFE3"/>
    <w:rsid w:val="5DB8DFCC"/>
    <w:rsid w:val="61CD2959"/>
    <w:rsid w:val="62C0AE0C"/>
    <w:rsid w:val="63B5A60F"/>
    <w:rsid w:val="654DC7AE"/>
    <w:rsid w:val="65FA8BE4"/>
    <w:rsid w:val="66866BC8"/>
    <w:rsid w:val="66ED46D1"/>
    <w:rsid w:val="68800368"/>
    <w:rsid w:val="6C51C44F"/>
    <w:rsid w:val="6CC3D5D5"/>
    <w:rsid w:val="6DD8FA02"/>
    <w:rsid w:val="6DE09954"/>
    <w:rsid w:val="7227F1F6"/>
    <w:rsid w:val="743511CB"/>
    <w:rsid w:val="76CBDC02"/>
    <w:rsid w:val="76D5D5A1"/>
    <w:rsid w:val="7724B6E6"/>
    <w:rsid w:val="77FCEA2D"/>
    <w:rsid w:val="785F1E88"/>
    <w:rsid w:val="79FA6562"/>
    <w:rsid w:val="7AAE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77B75"/>
  <w15:chartTrackingRefBased/>
  <w15:docId w15:val="{0A983A88-1861-4650-A1F4-67BDFE84E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4EE0"/>
  </w:style>
  <w:style w:type="paragraph" w:styleId="Heading1">
    <w:name w:val="heading 1"/>
    <w:basedOn w:val="Normal"/>
    <w:next w:val="Normal"/>
    <w:link w:val="Heading1Char"/>
    <w:qFormat/>
    <w:rsid w:val="00E216B3"/>
    <w:pPr>
      <w:pageBreakBefore/>
      <w:numPr>
        <w:numId w:val="6"/>
      </w:numPr>
      <w:spacing w:after="720" w:line="240" w:lineRule="auto"/>
      <w:outlineLvl w:val="0"/>
    </w:pPr>
    <w:rPr>
      <w:rFonts w:ascii="Arial" w:eastAsia="Times New Roman" w:hAnsi="Arial" w:cs="Times New Roman"/>
      <w:b/>
      <w:color w:val="104F75"/>
      <w:sz w:val="56"/>
      <w:szCs w:val="24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216B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16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173C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3C1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11381"/>
    <w:pPr>
      <w:spacing w:after="0" w:line="240" w:lineRule="auto"/>
      <w:ind w:left="720" w:hanging="113"/>
      <w:contextualSpacing/>
    </w:pPr>
  </w:style>
  <w:style w:type="paragraph" w:customStyle="1" w:styleId="bulletundertext">
    <w:name w:val="bullet (under text)"/>
    <w:rsid w:val="00E216B3"/>
    <w:pPr>
      <w:numPr>
        <w:numId w:val="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rsid w:val="00E216B3"/>
    <w:rPr>
      <w:rFonts w:ascii="Arial" w:eastAsia="Times New Roman" w:hAnsi="Arial" w:cs="Times New Roman"/>
      <w:b/>
      <w:color w:val="104F75"/>
      <w:sz w:val="56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E216B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numbered">
    <w:name w:val="numbered"/>
    <w:rsid w:val="00E216B3"/>
    <w:pPr>
      <w:numPr>
        <w:ilvl w:val="1"/>
        <w:numId w:val="6"/>
      </w:numPr>
      <w:spacing w:after="240" w:line="288" w:lineRule="auto"/>
    </w:pPr>
    <w:rPr>
      <w:rFonts w:ascii="Arial" w:eastAsia="Times New Roman" w:hAnsi="Arial" w:cs="Arial"/>
      <w:sz w:val="24"/>
      <w:szCs w:val="24"/>
    </w:rPr>
  </w:style>
  <w:style w:type="character" w:customStyle="1" w:styleId="contentpasted1">
    <w:name w:val="contentpasted1"/>
    <w:basedOn w:val="DefaultParagraphFont"/>
    <w:rsid w:val="00701F22"/>
  </w:style>
  <w:style w:type="paragraph" w:styleId="NormalWeb">
    <w:name w:val="Normal (Web)"/>
    <w:basedOn w:val="Normal"/>
    <w:uiPriority w:val="99"/>
    <w:unhideWhenUsed/>
    <w:rsid w:val="00B619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916AC"/>
  </w:style>
  <w:style w:type="paragraph" w:customStyle="1" w:styleId="paragraph">
    <w:name w:val="paragraph"/>
    <w:basedOn w:val="Normal"/>
    <w:rsid w:val="007916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7916AC"/>
  </w:style>
  <w:style w:type="paragraph" w:customStyle="1" w:styleId="SoWBullet1">
    <w:name w:val="SoWBullet1"/>
    <w:rsid w:val="00594EE0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Times New Roman"/>
      <w:color w:val="000000"/>
      <w:kern w:val="16"/>
      <w:sz w:val="16"/>
      <w:szCs w:val="20"/>
      <w:lang w:eastAsia="en-GB"/>
    </w:rPr>
  </w:style>
  <w:style w:type="character" w:customStyle="1" w:styleId="contentpasted0">
    <w:name w:val="contentpasted0"/>
    <w:basedOn w:val="DefaultParagraphFont"/>
    <w:rsid w:val="00924E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0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bda9400-9fb1-4dc2-8ab3-dd55a13ae358">
      <Terms xmlns="http://schemas.microsoft.com/office/infopath/2007/PartnerControls"/>
    </lcf76f155ced4ddcb4097134ff3c332f>
    <TaxCatchAll xmlns="6f85e16c-e855-4b0a-8545-56b47fff153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ED0A4D065DD54CAA79A6594F840B10" ma:contentTypeVersion="16" ma:contentTypeDescription="Create a new document." ma:contentTypeScope="" ma:versionID="1347c242e3f2b98723560f6d7d43bd41">
  <xsd:schema xmlns:xsd="http://www.w3.org/2001/XMLSchema" xmlns:xs="http://www.w3.org/2001/XMLSchema" xmlns:p="http://schemas.microsoft.com/office/2006/metadata/properties" xmlns:ns2="cbda9400-9fb1-4dc2-8ab3-dd55a13ae358" xmlns:ns3="6f85e16c-e855-4b0a-8545-56b47fff153e" targetNamespace="http://schemas.microsoft.com/office/2006/metadata/properties" ma:root="true" ma:fieldsID="c7978017f31ab46bb51a7ea81a3be50b" ns2:_="" ns3:_="">
    <xsd:import namespace="cbda9400-9fb1-4dc2-8ab3-dd55a13ae358"/>
    <xsd:import namespace="6f85e16c-e855-4b0a-8545-56b47fff15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da9400-9fb1-4dc2-8ab3-dd55a13ae3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183918f-a6c7-44f8-aa2d-9935a9a9f5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85e16c-e855-4b0a-8545-56b47fff153e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dfd1724-ee2e-43bc-94b2-7f3dff47339a}" ma:internalName="TaxCatchAll" ma:showField="CatchAllData" ma:web="6f85e16c-e855-4b0a-8545-56b47fff15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CFFA4BA-6EF8-4A9B-9EC6-5D4BE94F9D4D}">
  <ds:schemaRefs>
    <ds:schemaRef ds:uri="http://schemas.microsoft.com/office/2006/metadata/properties"/>
    <ds:schemaRef ds:uri="http://schemas.microsoft.com/office/infopath/2007/PartnerControls"/>
    <ds:schemaRef ds:uri="cbda9400-9fb1-4dc2-8ab3-dd55a13ae358"/>
    <ds:schemaRef ds:uri="6f85e16c-e855-4b0a-8545-56b47fff153e"/>
  </ds:schemaRefs>
</ds:datastoreItem>
</file>

<file path=customXml/itemProps2.xml><?xml version="1.0" encoding="utf-8"?>
<ds:datastoreItem xmlns:ds="http://schemas.openxmlformats.org/officeDocument/2006/customXml" ds:itemID="{4D73EB8A-BB16-4CD1-95D8-9D4822A45D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da9400-9fb1-4dc2-8ab3-dd55a13ae358"/>
    <ds:schemaRef ds:uri="6f85e16c-e855-4b0a-8545-56b47fff15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BD84E9-7759-435D-851F-887544FA515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839</Words>
  <Characters>4788</Characters>
  <Application>Microsoft Office Word</Application>
  <DocSecurity>0</DocSecurity>
  <Lines>39</Lines>
  <Paragraphs>11</Paragraphs>
  <ScaleCrop>false</ScaleCrop>
  <Company/>
  <LinksUpToDate>false</LinksUpToDate>
  <CharactersWithSpaces>5616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AMY PICKETT</cp:lastModifiedBy>
  <cp:revision>6</cp:revision>
  <cp:lastPrinted>2021-05-04T10:29:00Z</cp:lastPrinted>
  <dcterms:created xsi:type="dcterms:W3CDTF">2026-07-01T18:44:00Z</dcterms:created>
  <dcterms:modified xsi:type="dcterms:W3CDTF">2026-07-09T12:03:00Z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0x010100BDED0A4D065DD54CAA79A6594F840B10</vt:lpwstr>
  </property>
  <property fmtid="{D5CDD505-2E9C-101B-9397-08002B2CF9AE}" pid="3" name="MediaServiceImageTags">
    <vt:lpwstr/>
  </property>
</Properties>
</file>