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467" w:rsidRDefault="00C96A5A" w:rsidP="00C96A5A">
      <w:pPr>
        <w:rPr>
          <w:b/>
          <w:u w:val="single"/>
        </w:rPr>
      </w:pPr>
      <w:r>
        <w:rPr>
          <w:noProof/>
          <w:lang w:eastAsia="en-GB"/>
        </w:rPr>
        <w:drawing>
          <wp:anchor distT="0" distB="0" distL="114300" distR="114300" simplePos="0" relativeHeight="251664384" behindDoc="0" locked="0" layoutInCell="1" allowOverlap="1">
            <wp:simplePos x="0" y="0"/>
            <wp:positionH relativeFrom="column">
              <wp:posOffset>5772150</wp:posOffset>
            </wp:positionH>
            <wp:positionV relativeFrom="paragraph">
              <wp:posOffset>0</wp:posOffset>
            </wp:positionV>
            <wp:extent cx="533400" cy="5334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71BB6DA9" wp14:editId="3E6AE448">
                <wp:simplePos x="0" y="0"/>
                <wp:positionH relativeFrom="margin">
                  <wp:align>center</wp:align>
                </wp:positionH>
                <wp:positionV relativeFrom="paragraph">
                  <wp:posOffset>9525</wp:posOffset>
                </wp:positionV>
                <wp:extent cx="1828800" cy="1828800"/>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96A5A" w:rsidRPr="00C96A5A" w:rsidRDefault="00C96A5A" w:rsidP="00C96A5A">
                            <w:pPr>
                              <w:jc w:val="center"/>
                              <w:rPr>
                                <w:b/>
                                <w:noProof/>
                                <w:color w:val="4472C4" w:themeColor="accent5"/>
                                <w:sz w:val="56"/>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96A5A">
                              <w:rPr>
                                <w:b/>
                                <w:noProof/>
                                <w:color w:val="4472C4" w:themeColor="accent5"/>
                                <w:sz w:val="56"/>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Forest View E-Safety Guidance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1BB6DA9" id="_x0000_t202" coordsize="21600,21600" o:spt="202" path="m,l,21600r21600,l21600,xe">
                <v:stroke joinstyle="miter"/>
                <v:path gradientshapeok="t" o:connecttype="rect"/>
              </v:shapetype>
              <v:shape id="Text Box 2" o:spid="_x0000_s1026" type="#_x0000_t202" style="position:absolute;margin-left:0;margin-top:.75pt;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o4IQ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" filled="f" stroked="f">
                <v:fill o:detectmouseclick="t"/>
                <v:textbox style="mso-fit-shape-to-text:t">
                  <w:txbxContent>
                    <w:p w:rsidR="00C96A5A" w:rsidRPr="00C96A5A" w:rsidRDefault="00C96A5A" w:rsidP="00C96A5A">
                      <w:pPr>
                        <w:jc w:val="center"/>
                        <w:rPr>
                          <w:b/>
                          <w:noProof/>
                          <w:color w:val="4472C4" w:themeColor="accent5"/>
                          <w:sz w:val="56"/>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96A5A">
                        <w:rPr>
                          <w:b/>
                          <w:noProof/>
                          <w:color w:val="4472C4" w:themeColor="accent5"/>
                          <w:sz w:val="56"/>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Forest View E-Safety Guidance</w:t>
                      </w:r>
                    </w:p>
                  </w:txbxContent>
                </v:textbox>
                <w10:wrap anchorx="margin"/>
              </v:shape>
            </w:pict>
          </mc:Fallback>
        </mc:AlternateContent>
      </w:r>
      <w:r>
        <w:rPr>
          <w:noProof/>
          <w:lang w:eastAsia="en-GB"/>
        </w:rPr>
        <w:drawing>
          <wp:anchor distT="0" distB="0" distL="114300" distR="114300" simplePos="0" relativeHeight="251663360" behindDoc="0" locked="0" layoutInCell="1" allowOverlap="1">
            <wp:simplePos x="0" y="0"/>
            <wp:positionH relativeFrom="column">
              <wp:posOffset>314325</wp:posOffset>
            </wp:positionH>
            <wp:positionV relativeFrom="paragraph">
              <wp:posOffset>0</wp:posOffset>
            </wp:positionV>
            <wp:extent cx="533400" cy="533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logo no backgroun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page">
              <wp14:pctWidth>0</wp14:pctWidth>
            </wp14:sizeRelH>
            <wp14:sizeRelV relativeFrom="page">
              <wp14:pctHeight>0</wp14:pctHeight>
            </wp14:sizeRelV>
          </wp:anchor>
        </w:drawing>
      </w:r>
    </w:p>
    <w:p w:rsidR="001860BB" w:rsidRPr="00CB19C7" w:rsidRDefault="001860BB" w:rsidP="00BE7CD0">
      <w:pPr>
        <w:jc w:val="center"/>
        <w:rPr>
          <w:b/>
          <w:u w:val="single"/>
        </w:rPr>
      </w:pPr>
    </w:p>
    <w:tbl>
      <w:tblPr>
        <w:tblStyle w:val="TableGrid"/>
        <w:tblW w:w="10686" w:type="dxa"/>
        <w:tblLook w:val="04A0" w:firstRow="1" w:lastRow="0" w:firstColumn="1" w:lastColumn="0" w:noHBand="0" w:noVBand="1"/>
      </w:tblPr>
      <w:tblGrid>
        <w:gridCol w:w="10686"/>
      </w:tblGrid>
      <w:tr w:rsidR="00CA2D3E" w:rsidTr="006B3D30">
        <w:trPr>
          <w:trHeight w:val="269"/>
        </w:trPr>
        <w:tc>
          <w:tcPr>
            <w:tcW w:w="10686" w:type="dxa"/>
            <w:shd w:val="clear" w:color="auto" w:fill="0000FF"/>
          </w:tcPr>
          <w:p w:rsidR="00CA2D3E" w:rsidRPr="00CA2D3E" w:rsidRDefault="009216DD" w:rsidP="00CA2D3E">
            <w:pPr>
              <w:jc w:val="center"/>
              <w:rPr>
                <w:b/>
              </w:rPr>
            </w:pPr>
            <w:r>
              <w:rPr>
                <w:b/>
              </w:rPr>
              <w:t>Top Tips</w:t>
            </w:r>
          </w:p>
        </w:tc>
      </w:tr>
      <w:tr w:rsidR="00CA2D3E" w:rsidRPr="00D13A49" w:rsidTr="006B3D30">
        <w:trPr>
          <w:trHeight w:val="4053"/>
        </w:trPr>
        <w:tc>
          <w:tcPr>
            <w:tcW w:w="10686" w:type="dxa"/>
            <w:shd w:val="clear" w:color="auto" w:fill="FFFFCC"/>
          </w:tcPr>
          <w:p w:rsidR="00793A6F" w:rsidRDefault="009216DD" w:rsidP="00793A6F">
            <w:pPr>
              <w:pStyle w:val="ListParagraph"/>
              <w:numPr>
                <w:ilvl w:val="0"/>
                <w:numId w:val="13"/>
              </w:numPr>
              <w:rPr>
                <w:rFonts w:ascii="Comic Sans MS" w:hAnsi="Comic Sans MS"/>
                <w:sz w:val="20"/>
                <w:szCs w:val="20"/>
              </w:rPr>
            </w:pPr>
            <w:r>
              <w:rPr>
                <w:rFonts w:ascii="Comic Sans MS" w:hAnsi="Comic Sans MS"/>
                <w:sz w:val="20"/>
                <w:szCs w:val="20"/>
              </w:rPr>
              <w:t>Put yourself in control – use parental controls on your home broadband and any internet-enabled devices (use the useful websites below for more help on how to do this.)</w:t>
            </w:r>
          </w:p>
          <w:p w:rsidR="009216DD" w:rsidRDefault="009216DD" w:rsidP="00793A6F">
            <w:pPr>
              <w:pStyle w:val="ListParagraph"/>
              <w:numPr>
                <w:ilvl w:val="0"/>
                <w:numId w:val="13"/>
              </w:numPr>
              <w:rPr>
                <w:rFonts w:ascii="Comic Sans MS" w:hAnsi="Comic Sans MS"/>
                <w:sz w:val="20"/>
                <w:szCs w:val="20"/>
              </w:rPr>
            </w:pPr>
            <w:r>
              <w:rPr>
                <w:rFonts w:ascii="Comic Sans MS" w:hAnsi="Comic Sans MS"/>
                <w:sz w:val="20"/>
                <w:szCs w:val="20"/>
              </w:rPr>
              <w:t>Search safely – use safe search engines and enable safe search settings on your most used search engines.</w:t>
            </w:r>
          </w:p>
          <w:p w:rsidR="009216DD" w:rsidRDefault="009216DD" w:rsidP="00793A6F">
            <w:pPr>
              <w:pStyle w:val="ListParagraph"/>
              <w:numPr>
                <w:ilvl w:val="0"/>
                <w:numId w:val="13"/>
              </w:numPr>
              <w:rPr>
                <w:rFonts w:ascii="Comic Sans MS" w:hAnsi="Comic Sans MS"/>
                <w:sz w:val="20"/>
                <w:szCs w:val="20"/>
              </w:rPr>
            </w:pPr>
            <w:r>
              <w:rPr>
                <w:rFonts w:ascii="Comic Sans MS" w:hAnsi="Comic Sans MS"/>
                <w:sz w:val="20"/>
                <w:szCs w:val="20"/>
              </w:rPr>
              <w:t>Agree boundaries – be clear with your children about what they can and can’t do online, where they can use the internet and how much time they spend online.</w:t>
            </w:r>
          </w:p>
          <w:p w:rsidR="009216DD" w:rsidRDefault="009216DD" w:rsidP="00793A6F">
            <w:pPr>
              <w:pStyle w:val="ListParagraph"/>
              <w:numPr>
                <w:ilvl w:val="0"/>
                <w:numId w:val="13"/>
              </w:numPr>
              <w:rPr>
                <w:rFonts w:ascii="Comic Sans MS" w:hAnsi="Comic Sans MS"/>
                <w:sz w:val="20"/>
                <w:szCs w:val="20"/>
              </w:rPr>
            </w:pPr>
            <w:r>
              <w:rPr>
                <w:rFonts w:ascii="Comic Sans MS" w:hAnsi="Comic Sans MS"/>
                <w:sz w:val="20"/>
                <w:szCs w:val="20"/>
              </w:rPr>
              <w:t>Check suitability – the minimum age rating for most social media apps is 13</w:t>
            </w:r>
            <w:r w:rsidR="00383BE7">
              <w:rPr>
                <w:rFonts w:ascii="Comic Sans MS" w:hAnsi="Comic Sans MS"/>
                <w:sz w:val="20"/>
                <w:szCs w:val="20"/>
              </w:rPr>
              <w:t xml:space="preserve"> (check apps, games and websites your child uses using the useful websites below.)</w:t>
            </w:r>
          </w:p>
          <w:p w:rsidR="00383BE7" w:rsidRDefault="00383BE7" w:rsidP="00793A6F">
            <w:pPr>
              <w:pStyle w:val="ListParagraph"/>
              <w:numPr>
                <w:ilvl w:val="0"/>
                <w:numId w:val="13"/>
              </w:numPr>
              <w:rPr>
                <w:rFonts w:ascii="Comic Sans MS" w:hAnsi="Comic Sans MS"/>
                <w:sz w:val="20"/>
                <w:szCs w:val="20"/>
              </w:rPr>
            </w:pPr>
            <w:r>
              <w:rPr>
                <w:rFonts w:ascii="Comic Sans MS" w:hAnsi="Comic Sans MS"/>
                <w:sz w:val="20"/>
                <w:szCs w:val="20"/>
              </w:rPr>
              <w:t xml:space="preserve">Teach your children simple rules to follow online – the SMART rules below are used in school during e-safety lessons and provides an easy way to stay safe online. </w:t>
            </w:r>
          </w:p>
          <w:p w:rsidR="00383BE7" w:rsidRDefault="00383BE7" w:rsidP="00793A6F">
            <w:pPr>
              <w:pStyle w:val="ListParagraph"/>
              <w:numPr>
                <w:ilvl w:val="0"/>
                <w:numId w:val="13"/>
              </w:numPr>
              <w:rPr>
                <w:rFonts w:ascii="Comic Sans MS" w:hAnsi="Comic Sans MS"/>
                <w:sz w:val="20"/>
                <w:szCs w:val="20"/>
              </w:rPr>
            </w:pPr>
            <w:r>
              <w:rPr>
                <w:rFonts w:ascii="Comic Sans MS" w:hAnsi="Comic Sans MS"/>
                <w:sz w:val="20"/>
                <w:szCs w:val="20"/>
              </w:rPr>
              <w:t>Stop, block, report – make sure you and your children are familiar with report and block functions of the range of apps, games and websites they use (find help with this in the useful websites below.)</w:t>
            </w:r>
          </w:p>
          <w:p w:rsidR="00383BE7" w:rsidRPr="006C6315" w:rsidRDefault="00383BE7" w:rsidP="00793A6F">
            <w:pPr>
              <w:pStyle w:val="ListParagraph"/>
              <w:numPr>
                <w:ilvl w:val="0"/>
                <w:numId w:val="13"/>
              </w:numPr>
              <w:rPr>
                <w:rFonts w:ascii="Comic Sans MS" w:hAnsi="Comic Sans MS"/>
                <w:sz w:val="20"/>
                <w:szCs w:val="20"/>
              </w:rPr>
            </w:pPr>
            <w:r>
              <w:rPr>
                <w:rFonts w:ascii="Comic Sans MS" w:hAnsi="Comic Sans MS"/>
                <w:sz w:val="20"/>
                <w:szCs w:val="20"/>
              </w:rPr>
              <w:t>Allow your children to have fun online – encourage open conversations and honesty when using the internet. Find apps, games and websites</w:t>
            </w:r>
            <w:r w:rsidR="00C96A5A">
              <w:rPr>
                <w:rFonts w:ascii="Comic Sans MS" w:hAnsi="Comic Sans MS"/>
                <w:sz w:val="20"/>
                <w:szCs w:val="20"/>
              </w:rPr>
              <w:t xml:space="preserve"> your</w:t>
            </w:r>
            <w:r>
              <w:rPr>
                <w:rFonts w:ascii="Comic Sans MS" w:hAnsi="Comic Sans MS"/>
                <w:sz w:val="20"/>
                <w:szCs w:val="20"/>
              </w:rPr>
              <w:t xml:space="preserve"> children can use to enjoy safely at home!</w:t>
            </w:r>
          </w:p>
        </w:tc>
      </w:tr>
    </w:tbl>
    <w:p w:rsidR="00BE7CD0" w:rsidRPr="00D13A49" w:rsidRDefault="00BE7CD0" w:rsidP="00CA2D3E">
      <w:pPr>
        <w:spacing w:after="0"/>
        <w:rPr>
          <w:rFonts w:ascii="Comic Sans MS" w:hAnsi="Comic Sans MS"/>
          <w:b/>
          <w:sz w:val="20"/>
          <w:szCs w:val="20"/>
        </w:rPr>
      </w:pPr>
    </w:p>
    <w:tbl>
      <w:tblPr>
        <w:tblStyle w:val="TableGrid"/>
        <w:tblW w:w="10566" w:type="dxa"/>
        <w:tblLook w:val="04A0" w:firstRow="1" w:lastRow="0" w:firstColumn="1" w:lastColumn="0" w:noHBand="0" w:noVBand="1"/>
      </w:tblPr>
      <w:tblGrid>
        <w:gridCol w:w="10566"/>
      </w:tblGrid>
      <w:tr w:rsidR="00BE7CD0" w:rsidRPr="00D13A49" w:rsidTr="00C96A5A">
        <w:trPr>
          <w:trHeight w:val="379"/>
        </w:trPr>
        <w:tc>
          <w:tcPr>
            <w:tcW w:w="10566" w:type="dxa"/>
            <w:shd w:val="clear" w:color="auto" w:fill="0000FF"/>
          </w:tcPr>
          <w:p w:rsidR="00BE7CD0" w:rsidRPr="00D13A49" w:rsidRDefault="009216DD" w:rsidP="00BE7CD0">
            <w:pPr>
              <w:jc w:val="center"/>
              <w:rPr>
                <w:rFonts w:ascii="Comic Sans MS" w:hAnsi="Comic Sans MS"/>
                <w:b/>
                <w:sz w:val="20"/>
                <w:szCs w:val="20"/>
              </w:rPr>
            </w:pPr>
            <w:r>
              <w:rPr>
                <w:rFonts w:ascii="Comic Sans MS" w:hAnsi="Comic Sans MS"/>
                <w:b/>
                <w:sz w:val="20"/>
                <w:szCs w:val="20"/>
              </w:rPr>
              <w:t>SMART Rules</w:t>
            </w:r>
          </w:p>
        </w:tc>
      </w:tr>
      <w:tr w:rsidR="009216DD" w:rsidRPr="00D13A49" w:rsidTr="00C96A5A">
        <w:trPr>
          <w:trHeight w:val="3491"/>
        </w:trPr>
        <w:tc>
          <w:tcPr>
            <w:tcW w:w="10566" w:type="dxa"/>
            <w:shd w:val="clear" w:color="auto" w:fill="CCFFCC"/>
          </w:tcPr>
          <w:p w:rsidR="00383BE7" w:rsidRDefault="00C96A5A" w:rsidP="009216DD">
            <w:pPr>
              <w:pStyle w:val="ListParagraph"/>
              <w:rPr>
                <w:rFonts w:ascii="Comic Sans MS" w:hAnsi="Comic Sans MS"/>
                <w:sz w:val="18"/>
                <w:szCs w:val="18"/>
              </w:rPr>
            </w:pPr>
            <w:r>
              <w:rPr>
                <w:noProof/>
                <w:lang w:eastAsia="en-GB"/>
              </w:rPr>
              <w:drawing>
                <wp:anchor distT="0" distB="0" distL="114300" distR="114300" simplePos="0" relativeHeight="251660288" behindDoc="0" locked="0" layoutInCell="1" allowOverlap="1">
                  <wp:simplePos x="0" y="0"/>
                  <wp:positionH relativeFrom="column">
                    <wp:posOffset>471170</wp:posOffset>
                  </wp:positionH>
                  <wp:positionV relativeFrom="paragraph">
                    <wp:posOffset>107315</wp:posOffset>
                  </wp:positionV>
                  <wp:extent cx="5563870" cy="3714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563870" cy="3714750"/>
                          </a:xfrm>
                          <a:prstGeom prst="rect">
                            <a:avLst/>
                          </a:prstGeom>
                        </pic:spPr>
                      </pic:pic>
                    </a:graphicData>
                  </a:graphic>
                  <wp14:sizeRelH relativeFrom="page">
                    <wp14:pctWidth>0</wp14:pctWidth>
                  </wp14:sizeRelH>
                  <wp14:sizeRelV relativeFrom="page">
                    <wp14:pctHeight>0</wp14:pctHeight>
                  </wp14:sizeRelV>
                </wp:anchor>
              </w:drawing>
            </w:r>
          </w:p>
          <w:p w:rsidR="009216DD" w:rsidRDefault="009216DD"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Default="00C96A5A" w:rsidP="009216DD">
            <w:pPr>
              <w:pStyle w:val="ListParagraph"/>
              <w:rPr>
                <w:rFonts w:ascii="Comic Sans MS" w:hAnsi="Comic Sans MS"/>
                <w:sz w:val="18"/>
                <w:szCs w:val="18"/>
              </w:rPr>
            </w:pPr>
          </w:p>
          <w:p w:rsidR="00C96A5A" w:rsidRPr="006B3D30" w:rsidRDefault="00C96A5A" w:rsidP="009216DD">
            <w:pPr>
              <w:pStyle w:val="ListParagraph"/>
              <w:rPr>
                <w:rFonts w:ascii="Comic Sans MS" w:hAnsi="Comic Sans MS"/>
                <w:sz w:val="18"/>
                <w:szCs w:val="18"/>
              </w:rPr>
            </w:pPr>
          </w:p>
        </w:tc>
      </w:tr>
    </w:tbl>
    <w:p w:rsidR="00C96A5A" w:rsidRPr="00D13A49" w:rsidRDefault="00C96A5A" w:rsidP="00CA2D3E">
      <w:pPr>
        <w:spacing w:after="0"/>
        <w:rPr>
          <w:rFonts w:ascii="Comic Sans MS" w:hAnsi="Comic Sans MS"/>
          <w:sz w:val="20"/>
          <w:szCs w:val="20"/>
        </w:rPr>
      </w:pPr>
      <w:bookmarkStart w:id="0" w:name="_GoBack"/>
      <w:bookmarkEnd w:id="0"/>
    </w:p>
    <w:tbl>
      <w:tblPr>
        <w:tblStyle w:val="TableGrid"/>
        <w:tblW w:w="10627" w:type="dxa"/>
        <w:tblLook w:val="04A0" w:firstRow="1" w:lastRow="0" w:firstColumn="1" w:lastColumn="0" w:noHBand="0" w:noVBand="1"/>
      </w:tblPr>
      <w:tblGrid>
        <w:gridCol w:w="10627"/>
      </w:tblGrid>
      <w:tr w:rsidR="00CA2D3E" w:rsidRPr="00D13A49" w:rsidTr="00DA544B">
        <w:tc>
          <w:tcPr>
            <w:tcW w:w="10627" w:type="dxa"/>
            <w:shd w:val="clear" w:color="auto" w:fill="0000FF"/>
          </w:tcPr>
          <w:p w:rsidR="00CA2D3E" w:rsidRPr="00D13A49" w:rsidRDefault="00793A6F" w:rsidP="00CA2D3E">
            <w:pPr>
              <w:jc w:val="center"/>
              <w:rPr>
                <w:rFonts w:ascii="Comic Sans MS" w:hAnsi="Comic Sans MS"/>
                <w:b/>
                <w:sz w:val="20"/>
                <w:szCs w:val="20"/>
              </w:rPr>
            </w:pPr>
            <w:r>
              <w:rPr>
                <w:rFonts w:ascii="Comic Sans MS" w:hAnsi="Comic Sans MS"/>
                <w:b/>
                <w:sz w:val="20"/>
                <w:szCs w:val="20"/>
              </w:rPr>
              <w:t>Useful Websites</w:t>
            </w:r>
          </w:p>
        </w:tc>
      </w:tr>
      <w:tr w:rsidR="005E3650" w:rsidRPr="00D13A49" w:rsidTr="009216DD">
        <w:trPr>
          <w:trHeight w:val="790"/>
        </w:trPr>
        <w:tc>
          <w:tcPr>
            <w:tcW w:w="10627" w:type="dxa"/>
            <w:shd w:val="clear" w:color="auto" w:fill="CC99FF"/>
          </w:tcPr>
          <w:p w:rsidR="00383C65" w:rsidRPr="00C96A5A" w:rsidRDefault="009216DD" w:rsidP="006B3D30">
            <w:pPr>
              <w:rPr>
                <w:rFonts w:ascii="Comic Sans MS" w:hAnsi="Comic Sans MS"/>
                <w:sz w:val="20"/>
                <w:szCs w:val="18"/>
              </w:rPr>
            </w:pPr>
            <w:hyperlink r:id="rId9" w:tgtFrame="_blank" w:history="1">
              <w:r w:rsidRPr="00C96A5A">
                <w:rPr>
                  <w:rStyle w:val="Hyperlink"/>
                  <w:rFonts w:ascii="Comic Sans MS" w:hAnsi="Comic Sans MS"/>
                  <w:color w:val="0066CC"/>
                  <w:sz w:val="20"/>
                  <w:szCs w:val="18"/>
                  <w:bdr w:val="none" w:sz="0" w:space="0" w:color="auto" w:frame="1"/>
                </w:rPr>
                <w:t>www.thinkuknow.co.uk</w:t>
              </w:r>
            </w:hyperlink>
          </w:p>
          <w:p w:rsidR="009216DD" w:rsidRPr="00C96A5A" w:rsidRDefault="009216DD" w:rsidP="006B3D30">
            <w:pPr>
              <w:rPr>
                <w:rFonts w:ascii="Comic Sans MS" w:hAnsi="Comic Sans MS" w:cs="Calibri"/>
                <w:color w:val="000000"/>
                <w:sz w:val="20"/>
                <w:szCs w:val="18"/>
                <w:shd w:val="clear" w:color="auto" w:fill="FFFFFF"/>
              </w:rPr>
            </w:pPr>
            <w:hyperlink r:id="rId10" w:tgtFrame="_blank" w:history="1">
              <w:r w:rsidRPr="00C96A5A">
                <w:rPr>
                  <w:rStyle w:val="Hyperlink"/>
                  <w:rFonts w:ascii="Comic Sans MS" w:hAnsi="Comic Sans MS"/>
                  <w:color w:val="0066CC"/>
                  <w:sz w:val="20"/>
                  <w:szCs w:val="18"/>
                  <w:bdr w:val="none" w:sz="0" w:space="0" w:color="auto" w:frame="1"/>
                </w:rPr>
                <w:t>www.internetmatters.org</w:t>
              </w:r>
            </w:hyperlink>
          </w:p>
          <w:p w:rsidR="009216DD" w:rsidRPr="00C96A5A" w:rsidRDefault="009216DD" w:rsidP="006B3D30">
            <w:pPr>
              <w:rPr>
                <w:rFonts w:ascii="Comic Sans MS" w:hAnsi="Comic Sans MS" w:cs="Calibri"/>
                <w:color w:val="000000"/>
                <w:sz w:val="20"/>
                <w:szCs w:val="18"/>
                <w:shd w:val="clear" w:color="auto" w:fill="FFFFFF"/>
              </w:rPr>
            </w:pPr>
            <w:hyperlink r:id="rId11" w:tgtFrame="_blank" w:history="1">
              <w:r w:rsidRPr="00C96A5A">
                <w:rPr>
                  <w:rStyle w:val="Hyperlink"/>
                  <w:rFonts w:ascii="Comic Sans MS" w:hAnsi="Comic Sans MS"/>
                  <w:color w:val="0066CC"/>
                  <w:sz w:val="20"/>
                  <w:szCs w:val="18"/>
                  <w:bdr w:val="none" w:sz="0" w:space="0" w:color="auto" w:frame="1"/>
                </w:rPr>
                <w:t>https://www.childnet.com/resources/digiduck-stories</w:t>
              </w:r>
            </w:hyperlink>
          </w:p>
          <w:p w:rsidR="009216DD" w:rsidRPr="00C96A5A" w:rsidRDefault="009216DD" w:rsidP="006B3D30">
            <w:pPr>
              <w:rPr>
                <w:rFonts w:ascii="Comic Sans MS" w:hAnsi="Comic Sans MS"/>
                <w:sz w:val="20"/>
                <w:szCs w:val="18"/>
              </w:rPr>
            </w:pPr>
            <w:hyperlink r:id="rId12" w:tgtFrame="_blank" w:history="1">
              <w:r w:rsidRPr="00C96A5A">
                <w:rPr>
                  <w:rStyle w:val="Hyperlink"/>
                  <w:rFonts w:ascii="Comic Sans MS" w:hAnsi="Comic Sans MS"/>
                  <w:color w:val="0066CC"/>
                  <w:sz w:val="20"/>
                  <w:szCs w:val="18"/>
                  <w:bdr w:val="none" w:sz="0" w:space="0" w:color="auto" w:frame="1"/>
                </w:rPr>
                <w:t>https://www.childnet.com/resources/smartie-the-penguin</w:t>
              </w:r>
            </w:hyperlink>
          </w:p>
          <w:p w:rsidR="009216DD" w:rsidRPr="00C96A5A" w:rsidRDefault="009216DD" w:rsidP="006B3D30">
            <w:pPr>
              <w:rPr>
                <w:rFonts w:ascii="Calibri" w:eastAsia="Calibri" w:hAnsi="Calibri" w:cs="Times New Roman"/>
                <w:sz w:val="20"/>
                <w:szCs w:val="18"/>
              </w:rPr>
            </w:pPr>
            <w:hyperlink r:id="rId13" w:history="1">
              <w:r w:rsidRPr="00C96A5A">
                <w:rPr>
                  <w:rStyle w:val="Hyperlink"/>
                  <w:rFonts w:ascii="Comic Sans MS" w:eastAsia="Calibri" w:hAnsi="Comic Sans MS" w:cs="Times New Roman"/>
                  <w:sz w:val="20"/>
                  <w:szCs w:val="18"/>
                </w:rPr>
                <w:t>https://www.net-aware.org.uk/news/age-content-ratings-apps-games/</w:t>
              </w:r>
            </w:hyperlink>
            <w:r w:rsidRPr="00C96A5A">
              <w:rPr>
                <w:rFonts w:ascii="Calibri" w:eastAsia="Calibri" w:hAnsi="Calibri" w:cs="Times New Roman"/>
                <w:sz w:val="20"/>
                <w:szCs w:val="18"/>
              </w:rPr>
              <w:t xml:space="preserve"> </w:t>
            </w:r>
          </w:p>
          <w:p w:rsidR="00383BE7" w:rsidRPr="00C96A5A" w:rsidRDefault="00383BE7" w:rsidP="006B3D30">
            <w:pPr>
              <w:rPr>
                <w:rFonts w:ascii="Comic Sans MS" w:eastAsia="Calibri" w:hAnsi="Comic Sans MS" w:cs="Times New Roman"/>
                <w:sz w:val="20"/>
                <w:szCs w:val="18"/>
              </w:rPr>
            </w:pPr>
            <w:hyperlink r:id="rId14" w:history="1">
              <w:r w:rsidRPr="00C96A5A">
                <w:rPr>
                  <w:rStyle w:val="Hyperlink"/>
                  <w:rFonts w:ascii="Comic Sans MS" w:eastAsia="Calibri" w:hAnsi="Comic Sans MS" w:cs="Times New Roman"/>
                  <w:sz w:val="20"/>
                  <w:szCs w:val="18"/>
                </w:rPr>
                <w:t>https://www.bbc.com/ownit/curations/need-answers</w:t>
              </w:r>
            </w:hyperlink>
            <w:r w:rsidRPr="00C96A5A">
              <w:rPr>
                <w:rFonts w:ascii="Comic Sans MS" w:eastAsia="Calibri" w:hAnsi="Comic Sans MS" w:cs="Times New Roman"/>
                <w:sz w:val="20"/>
                <w:szCs w:val="18"/>
              </w:rPr>
              <w:t xml:space="preserve"> </w:t>
            </w:r>
          </w:p>
          <w:p w:rsidR="00383BE7" w:rsidRPr="00C96A5A" w:rsidRDefault="00383BE7" w:rsidP="006B3D30">
            <w:pPr>
              <w:rPr>
                <w:rFonts w:ascii="Comic Sans MS" w:eastAsia="Calibri" w:hAnsi="Comic Sans MS" w:cs="Times New Roman"/>
                <w:sz w:val="20"/>
                <w:szCs w:val="18"/>
              </w:rPr>
            </w:pPr>
            <w:hyperlink r:id="rId15" w:history="1">
              <w:r w:rsidRPr="00C96A5A">
                <w:rPr>
                  <w:rStyle w:val="Hyperlink"/>
                  <w:rFonts w:ascii="Comic Sans MS" w:eastAsia="Calibri" w:hAnsi="Comic Sans MS" w:cs="Times New Roman"/>
                  <w:sz w:val="20"/>
                  <w:szCs w:val="18"/>
                </w:rPr>
                <w:t>https://www.childline.org.uk/info-advice/bullying-abuse-safety/online-mobile-safety/staying-safe-online/</w:t>
              </w:r>
            </w:hyperlink>
            <w:r w:rsidRPr="00C96A5A">
              <w:rPr>
                <w:rFonts w:ascii="Comic Sans MS" w:eastAsia="Calibri" w:hAnsi="Comic Sans MS" w:cs="Times New Roman"/>
                <w:sz w:val="20"/>
                <w:szCs w:val="18"/>
              </w:rPr>
              <w:t xml:space="preserve"> </w:t>
            </w:r>
          </w:p>
          <w:p w:rsidR="00383BE7" w:rsidRPr="00383BE7" w:rsidRDefault="00383BE7" w:rsidP="006B3D30">
            <w:pPr>
              <w:rPr>
                <w:rFonts w:ascii="Comic Sans MS" w:eastAsia="Calibri" w:hAnsi="Comic Sans MS" w:cs="Times New Roman"/>
                <w:b/>
                <w:sz w:val="18"/>
                <w:szCs w:val="18"/>
              </w:rPr>
            </w:pPr>
            <w:hyperlink r:id="rId16" w:history="1">
              <w:r w:rsidRPr="00C96A5A">
                <w:rPr>
                  <w:rStyle w:val="Hyperlink"/>
                  <w:rFonts w:ascii="Comic Sans MS" w:eastAsia="Calibri" w:hAnsi="Comic Sans MS" w:cs="Times New Roman"/>
                  <w:sz w:val="20"/>
                  <w:szCs w:val="18"/>
                </w:rPr>
                <w:t>https://www.childnet.com/resources/how-to-make-a-report</w:t>
              </w:r>
            </w:hyperlink>
            <w:r>
              <w:rPr>
                <w:rFonts w:ascii="Comic Sans MS" w:eastAsia="Calibri" w:hAnsi="Comic Sans MS" w:cs="Times New Roman"/>
                <w:sz w:val="18"/>
                <w:szCs w:val="18"/>
              </w:rPr>
              <w:t xml:space="preserve"> </w:t>
            </w:r>
          </w:p>
        </w:tc>
      </w:tr>
    </w:tbl>
    <w:p w:rsidR="00AA624B" w:rsidRPr="00D13A49" w:rsidRDefault="00AA624B" w:rsidP="00BE7CD0">
      <w:pPr>
        <w:rPr>
          <w:rFonts w:ascii="Comic Sans MS" w:hAnsi="Comic Sans MS"/>
          <w:b/>
          <w:i/>
          <w:sz w:val="20"/>
          <w:szCs w:val="20"/>
        </w:rPr>
      </w:pPr>
    </w:p>
    <w:sectPr w:rsidR="00AA624B" w:rsidRPr="00D13A49" w:rsidSect="009912E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BE7" w:rsidRDefault="00383BE7" w:rsidP="00CB19C7">
      <w:pPr>
        <w:spacing w:after="0" w:line="240" w:lineRule="auto"/>
      </w:pPr>
      <w:r>
        <w:separator/>
      </w:r>
    </w:p>
  </w:endnote>
  <w:endnote w:type="continuationSeparator" w:id="0">
    <w:p w:rsidR="00383BE7" w:rsidRDefault="00383BE7" w:rsidP="00CB1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BE7" w:rsidRDefault="00383BE7" w:rsidP="00CB19C7">
      <w:pPr>
        <w:spacing w:after="0" w:line="240" w:lineRule="auto"/>
      </w:pPr>
      <w:r>
        <w:separator/>
      </w:r>
    </w:p>
  </w:footnote>
  <w:footnote w:type="continuationSeparator" w:id="0">
    <w:p w:rsidR="00383BE7" w:rsidRDefault="00383BE7" w:rsidP="00CB19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7BCE"/>
    <w:multiLevelType w:val="hybridMultilevel"/>
    <w:tmpl w:val="D0F4D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A5111"/>
    <w:multiLevelType w:val="hybridMultilevel"/>
    <w:tmpl w:val="02888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4E6FD4"/>
    <w:multiLevelType w:val="hybridMultilevel"/>
    <w:tmpl w:val="D7740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3F2911"/>
    <w:multiLevelType w:val="hybridMultilevel"/>
    <w:tmpl w:val="3698A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C5A6F"/>
    <w:multiLevelType w:val="hybridMultilevel"/>
    <w:tmpl w:val="13A2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A7EFA"/>
    <w:multiLevelType w:val="hybridMultilevel"/>
    <w:tmpl w:val="0A9A3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A5560"/>
    <w:multiLevelType w:val="hybridMultilevel"/>
    <w:tmpl w:val="00C60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1028A4"/>
    <w:multiLevelType w:val="hybridMultilevel"/>
    <w:tmpl w:val="39A82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FA224BE"/>
    <w:multiLevelType w:val="hybridMultilevel"/>
    <w:tmpl w:val="AE045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D421A"/>
    <w:multiLevelType w:val="hybridMultilevel"/>
    <w:tmpl w:val="255A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2A723F"/>
    <w:multiLevelType w:val="hybridMultilevel"/>
    <w:tmpl w:val="75222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F10AD1"/>
    <w:multiLevelType w:val="hybridMultilevel"/>
    <w:tmpl w:val="62D04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35935"/>
    <w:multiLevelType w:val="hybridMultilevel"/>
    <w:tmpl w:val="2E40B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594FC2"/>
    <w:multiLevelType w:val="hybridMultilevel"/>
    <w:tmpl w:val="1C704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D30382"/>
    <w:multiLevelType w:val="hybridMultilevel"/>
    <w:tmpl w:val="0D085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A139B5"/>
    <w:multiLevelType w:val="hybridMultilevel"/>
    <w:tmpl w:val="18165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6519"/>
    <w:multiLevelType w:val="hybridMultilevel"/>
    <w:tmpl w:val="785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2A5846"/>
    <w:multiLevelType w:val="hybridMultilevel"/>
    <w:tmpl w:val="8FF08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80706"/>
    <w:multiLevelType w:val="hybridMultilevel"/>
    <w:tmpl w:val="4A80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DC7800"/>
    <w:multiLevelType w:val="hybridMultilevel"/>
    <w:tmpl w:val="11180194"/>
    <w:lvl w:ilvl="0" w:tplc="4A7C065C">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7F3493D"/>
    <w:multiLevelType w:val="hybridMultilevel"/>
    <w:tmpl w:val="F940C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2938EC"/>
    <w:multiLevelType w:val="hybridMultilevel"/>
    <w:tmpl w:val="E1566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286F08"/>
    <w:multiLevelType w:val="hybridMultilevel"/>
    <w:tmpl w:val="A9E6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1C311A"/>
    <w:multiLevelType w:val="hybridMultilevel"/>
    <w:tmpl w:val="87344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3"/>
  </w:num>
  <w:num w:numId="3">
    <w:abstractNumId w:val="14"/>
  </w:num>
  <w:num w:numId="4">
    <w:abstractNumId w:val="3"/>
  </w:num>
  <w:num w:numId="5">
    <w:abstractNumId w:val="15"/>
  </w:num>
  <w:num w:numId="6">
    <w:abstractNumId w:val="20"/>
  </w:num>
  <w:num w:numId="7">
    <w:abstractNumId w:val="17"/>
  </w:num>
  <w:num w:numId="8">
    <w:abstractNumId w:val="2"/>
  </w:num>
  <w:num w:numId="9">
    <w:abstractNumId w:val="22"/>
  </w:num>
  <w:num w:numId="10">
    <w:abstractNumId w:val="9"/>
  </w:num>
  <w:num w:numId="11">
    <w:abstractNumId w:val="18"/>
  </w:num>
  <w:num w:numId="12">
    <w:abstractNumId w:val="0"/>
  </w:num>
  <w:num w:numId="13">
    <w:abstractNumId w:val="12"/>
  </w:num>
  <w:num w:numId="14">
    <w:abstractNumId w:val="11"/>
  </w:num>
  <w:num w:numId="15">
    <w:abstractNumId w:val="5"/>
  </w:num>
  <w:num w:numId="16">
    <w:abstractNumId w:val="4"/>
  </w:num>
  <w:num w:numId="17">
    <w:abstractNumId w:val="21"/>
  </w:num>
  <w:num w:numId="18">
    <w:abstractNumId w:val="16"/>
  </w:num>
  <w:num w:numId="19">
    <w:abstractNumId w:val="8"/>
  </w:num>
  <w:num w:numId="20">
    <w:abstractNumId w:val="7"/>
  </w:num>
  <w:num w:numId="21">
    <w:abstractNumId w:val="19"/>
  </w:num>
  <w:num w:numId="22">
    <w:abstractNumId w:val="13"/>
  </w:num>
  <w:num w:numId="23">
    <w:abstractNumId w:val="10"/>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CD0"/>
    <w:rsid w:val="001860BB"/>
    <w:rsid w:val="00240E93"/>
    <w:rsid w:val="003431F7"/>
    <w:rsid w:val="00374667"/>
    <w:rsid w:val="00383BE7"/>
    <w:rsid w:val="00383C65"/>
    <w:rsid w:val="00396870"/>
    <w:rsid w:val="003D2CAB"/>
    <w:rsid w:val="00474CE7"/>
    <w:rsid w:val="004B7992"/>
    <w:rsid w:val="00584DC0"/>
    <w:rsid w:val="00593F09"/>
    <w:rsid w:val="005E2143"/>
    <w:rsid w:val="005E3339"/>
    <w:rsid w:val="005E3650"/>
    <w:rsid w:val="005F764B"/>
    <w:rsid w:val="006B3D30"/>
    <w:rsid w:val="006C48C4"/>
    <w:rsid w:val="006C6315"/>
    <w:rsid w:val="007131DC"/>
    <w:rsid w:val="00793A6F"/>
    <w:rsid w:val="009216DD"/>
    <w:rsid w:val="009600B3"/>
    <w:rsid w:val="009852A5"/>
    <w:rsid w:val="009912E2"/>
    <w:rsid w:val="009A1760"/>
    <w:rsid w:val="009D4CA7"/>
    <w:rsid w:val="00AA624B"/>
    <w:rsid w:val="00BE7CD0"/>
    <w:rsid w:val="00C34467"/>
    <w:rsid w:val="00C96A5A"/>
    <w:rsid w:val="00CA2D3E"/>
    <w:rsid w:val="00CB19C7"/>
    <w:rsid w:val="00D047E2"/>
    <w:rsid w:val="00D13A49"/>
    <w:rsid w:val="00D6590C"/>
    <w:rsid w:val="00DA544B"/>
    <w:rsid w:val="00DC4166"/>
    <w:rsid w:val="00DF01F4"/>
    <w:rsid w:val="00ED69FF"/>
    <w:rsid w:val="00F67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456C9D6"/>
  <w15:chartTrackingRefBased/>
  <w15:docId w15:val="{8C4EF005-5E6D-4703-896F-141F079B7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7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7CD0"/>
    <w:pPr>
      <w:ind w:left="720"/>
      <w:contextualSpacing/>
    </w:pPr>
  </w:style>
  <w:style w:type="paragraph" w:styleId="BalloonText">
    <w:name w:val="Balloon Text"/>
    <w:basedOn w:val="Normal"/>
    <w:link w:val="BalloonTextChar"/>
    <w:uiPriority w:val="99"/>
    <w:semiHidden/>
    <w:unhideWhenUsed/>
    <w:rsid w:val="009912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12E2"/>
    <w:rPr>
      <w:rFonts w:ascii="Segoe UI" w:hAnsi="Segoe UI" w:cs="Segoe UI"/>
      <w:sz w:val="18"/>
      <w:szCs w:val="18"/>
    </w:rPr>
  </w:style>
  <w:style w:type="paragraph" w:styleId="Header">
    <w:name w:val="header"/>
    <w:basedOn w:val="Normal"/>
    <w:link w:val="HeaderChar"/>
    <w:uiPriority w:val="99"/>
    <w:unhideWhenUsed/>
    <w:rsid w:val="00CB1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9C7"/>
  </w:style>
  <w:style w:type="paragraph" w:styleId="Footer">
    <w:name w:val="footer"/>
    <w:basedOn w:val="Normal"/>
    <w:link w:val="FooterChar"/>
    <w:uiPriority w:val="99"/>
    <w:unhideWhenUsed/>
    <w:rsid w:val="00CB1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9C7"/>
  </w:style>
  <w:style w:type="character" w:styleId="Hyperlink">
    <w:name w:val="Hyperlink"/>
    <w:basedOn w:val="DefaultParagraphFont"/>
    <w:uiPriority w:val="99"/>
    <w:unhideWhenUsed/>
    <w:rsid w:val="00D13A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et-aware.org.uk/news/age-content-ratings-apps-gam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hildnet.com/resources/smartie-the-pengui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hildnet.com/resources/how-to-make-a-re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net.com/resources/digiduck-stories" TargetMode="External"/><Relationship Id="rId5" Type="http://schemas.openxmlformats.org/officeDocument/2006/relationships/footnotes" Target="footnotes.xml"/><Relationship Id="rId15" Type="http://schemas.openxmlformats.org/officeDocument/2006/relationships/hyperlink" Target="https://www.childline.org.uk/info-advice/bullying-abuse-safety/online-mobile-safety/staying-safe-online/" TargetMode="External"/><Relationship Id="rId10" Type="http://schemas.openxmlformats.org/officeDocument/2006/relationships/hyperlink" Target="http://www.internetmatters.org/" TargetMode="External"/><Relationship Id="rId4" Type="http://schemas.openxmlformats.org/officeDocument/2006/relationships/webSettings" Target="webSettings.xml"/><Relationship Id="rId9" Type="http://schemas.openxmlformats.org/officeDocument/2006/relationships/hyperlink" Target="http://www.thnkuknow.co.uk/" TargetMode="External"/><Relationship Id="rId14" Type="http://schemas.openxmlformats.org/officeDocument/2006/relationships/hyperlink" Target="https://www.bbc.com/ownit/curations/need-answ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14E9E66E</Template>
  <TotalTime>24</TotalTime>
  <Pages>1</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A SLATER</cp:lastModifiedBy>
  <cp:revision>3</cp:revision>
  <cp:lastPrinted>2019-11-18T14:11:00Z</cp:lastPrinted>
  <dcterms:created xsi:type="dcterms:W3CDTF">2020-03-23T11:12:00Z</dcterms:created>
  <dcterms:modified xsi:type="dcterms:W3CDTF">2020-03-23T11:37:00Z</dcterms:modified>
</cp:coreProperties>
</file>